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BF6" w:rsidRPr="00246BF6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6BF6">
        <w:rPr>
          <w:rFonts w:ascii="Times New Roman" w:hAnsi="Times New Roman" w:cs="Times New Roman"/>
          <w:b/>
          <w:sz w:val="24"/>
          <w:szCs w:val="24"/>
        </w:rPr>
        <w:t>Муниципальное дошкольное образовательное учреждение</w:t>
      </w:r>
    </w:p>
    <w:p w:rsidR="00246BF6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BF6">
        <w:rPr>
          <w:rFonts w:ascii="Times New Roman" w:hAnsi="Times New Roman" w:cs="Times New Roman"/>
          <w:b/>
          <w:sz w:val="24"/>
          <w:szCs w:val="24"/>
        </w:rPr>
        <w:t xml:space="preserve"> «Детский сад №14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46BF6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BF6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BF6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BF6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F88" w:rsidRDefault="00E03F88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F88" w:rsidRPr="00FF1C2B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1C2B">
        <w:rPr>
          <w:rFonts w:ascii="Times New Roman" w:hAnsi="Times New Roman" w:cs="Times New Roman"/>
          <w:b/>
          <w:sz w:val="32"/>
          <w:szCs w:val="32"/>
        </w:rPr>
        <w:t xml:space="preserve">Образовательный проект </w:t>
      </w:r>
    </w:p>
    <w:p w:rsidR="00E03F88" w:rsidRPr="00FF1C2B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1C2B">
        <w:rPr>
          <w:rFonts w:ascii="Times New Roman" w:hAnsi="Times New Roman" w:cs="Times New Roman"/>
          <w:b/>
          <w:sz w:val="32"/>
          <w:szCs w:val="32"/>
        </w:rPr>
        <w:t xml:space="preserve">по формированию ранней профориентации </w:t>
      </w:r>
    </w:p>
    <w:p w:rsidR="00246BF6" w:rsidRPr="00FF1C2B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1C2B">
        <w:rPr>
          <w:rFonts w:ascii="Times New Roman" w:hAnsi="Times New Roman" w:cs="Times New Roman"/>
          <w:b/>
          <w:sz w:val="32"/>
          <w:szCs w:val="32"/>
        </w:rPr>
        <w:t>детей старшего дошкольного возраста</w:t>
      </w:r>
      <w:r w:rsidRPr="00FF1C2B">
        <w:rPr>
          <w:rFonts w:ascii="Times New Roman" w:hAnsi="Times New Roman" w:cs="Times New Roman"/>
          <w:b/>
          <w:sz w:val="32"/>
          <w:szCs w:val="32"/>
        </w:rPr>
        <w:br/>
        <w:t>«Вместе с нами в мир профессий»</w:t>
      </w:r>
      <w:r w:rsidRPr="00FF1C2B">
        <w:rPr>
          <w:rFonts w:ascii="Times New Roman" w:hAnsi="Times New Roman" w:cs="Times New Roman"/>
          <w:b/>
          <w:sz w:val="32"/>
          <w:szCs w:val="32"/>
        </w:rPr>
        <w:br/>
      </w:r>
    </w:p>
    <w:p w:rsidR="00246BF6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F88" w:rsidRDefault="00E03F88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F88" w:rsidRDefault="00E03F88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F88" w:rsidRDefault="00E03F88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F88" w:rsidRDefault="00E03F88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F88" w:rsidRDefault="00E03F88" w:rsidP="00E03F88">
      <w:pPr>
        <w:spacing w:after="0" w:line="360" w:lineRule="auto"/>
        <w:ind w:firstLine="425"/>
        <w:jc w:val="right"/>
        <w:rPr>
          <w:rFonts w:ascii="Times New Roman" w:hAnsi="Times New Roman" w:cs="Times New Roman"/>
          <w:sz w:val="24"/>
          <w:szCs w:val="24"/>
        </w:rPr>
      </w:pPr>
      <w:r w:rsidRPr="00E03F88">
        <w:rPr>
          <w:rFonts w:ascii="Times New Roman" w:hAnsi="Times New Roman" w:cs="Times New Roman"/>
          <w:sz w:val="24"/>
          <w:szCs w:val="24"/>
        </w:rPr>
        <w:t xml:space="preserve">Автор: </w:t>
      </w:r>
      <w:proofErr w:type="spellStart"/>
      <w:r w:rsidRPr="00E03F88">
        <w:rPr>
          <w:rFonts w:ascii="Times New Roman" w:hAnsi="Times New Roman" w:cs="Times New Roman"/>
          <w:sz w:val="24"/>
          <w:szCs w:val="24"/>
        </w:rPr>
        <w:t>Дюжева</w:t>
      </w:r>
      <w:proofErr w:type="spellEnd"/>
      <w:r w:rsidRPr="00E03F88">
        <w:rPr>
          <w:rFonts w:ascii="Times New Roman" w:hAnsi="Times New Roman" w:cs="Times New Roman"/>
          <w:sz w:val="24"/>
          <w:szCs w:val="24"/>
        </w:rPr>
        <w:t xml:space="preserve"> Е.Е.</w:t>
      </w:r>
      <w:r>
        <w:rPr>
          <w:rFonts w:ascii="Times New Roman" w:hAnsi="Times New Roman" w:cs="Times New Roman"/>
          <w:sz w:val="24"/>
          <w:szCs w:val="24"/>
        </w:rPr>
        <w:t>, воспитатель</w:t>
      </w:r>
      <w:r w:rsidR="001B7312">
        <w:rPr>
          <w:rFonts w:ascii="Times New Roman" w:hAnsi="Times New Roman" w:cs="Times New Roman"/>
          <w:sz w:val="24"/>
          <w:szCs w:val="24"/>
        </w:rPr>
        <w:t xml:space="preserve"> первой квалификационной категории</w:t>
      </w:r>
    </w:p>
    <w:p w:rsidR="00246BF6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C2B" w:rsidRDefault="00FF1C2B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BF6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BF6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BF6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BF6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F88" w:rsidRDefault="00E03F88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F88" w:rsidRDefault="00E03F88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F88" w:rsidRDefault="00E03F88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F88" w:rsidRDefault="00E03F88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Новоселье</w:t>
      </w:r>
    </w:p>
    <w:p w:rsidR="00E03F88" w:rsidRDefault="00E03F88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</w:t>
      </w:r>
    </w:p>
    <w:p w:rsidR="00246BF6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BF6" w:rsidRDefault="00246BF6" w:rsidP="00112724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7902"/>
      </w:tblGrid>
      <w:tr w:rsidR="00E85A51" w:rsidRPr="0025555A" w:rsidTr="00BF2E46">
        <w:tc>
          <w:tcPr>
            <w:tcW w:w="9853" w:type="dxa"/>
            <w:gridSpan w:val="2"/>
          </w:tcPr>
          <w:p w:rsidR="00E85A51" w:rsidRPr="0025555A" w:rsidRDefault="00E85A51" w:rsidP="00E85A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5A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Раздел 1. ИНФОРМАЦИОННАЯ КАРТА ПРОЕКТА</w:t>
            </w:r>
          </w:p>
        </w:tc>
      </w:tr>
      <w:tr w:rsidR="001B7312" w:rsidRPr="0025555A" w:rsidTr="00BF2E46">
        <w:tc>
          <w:tcPr>
            <w:tcW w:w="1951" w:type="dxa"/>
          </w:tcPr>
          <w:p w:rsidR="001B7312" w:rsidRPr="0025555A" w:rsidRDefault="001B7312" w:rsidP="0025555A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55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7902" w:type="dxa"/>
          </w:tcPr>
          <w:p w:rsidR="001B7312" w:rsidRPr="0025555A" w:rsidRDefault="001B7312" w:rsidP="0025555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55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Образовательный проект по формированию ранней</w:t>
            </w:r>
            <w:r w:rsidR="0025555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5555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профориентации детей старшего дошкольного возраста «Вместе с нами в мир профессий»</w:t>
            </w:r>
          </w:p>
        </w:tc>
      </w:tr>
      <w:tr w:rsidR="001B7312" w:rsidRPr="0025555A" w:rsidTr="00BF2E46">
        <w:tc>
          <w:tcPr>
            <w:tcW w:w="1951" w:type="dxa"/>
          </w:tcPr>
          <w:p w:rsidR="001B7312" w:rsidRPr="0025555A" w:rsidRDefault="004D2A01" w:rsidP="0025555A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55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Вид проекта</w:t>
            </w:r>
          </w:p>
        </w:tc>
        <w:tc>
          <w:tcPr>
            <w:tcW w:w="7902" w:type="dxa"/>
          </w:tcPr>
          <w:p w:rsidR="001B7312" w:rsidRPr="0025555A" w:rsidRDefault="004D2A01" w:rsidP="0025555A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55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Образовательный, долгосрочный </w:t>
            </w:r>
          </w:p>
        </w:tc>
      </w:tr>
      <w:tr w:rsidR="001B7312" w:rsidRPr="0025555A" w:rsidTr="00BF2E46">
        <w:tc>
          <w:tcPr>
            <w:tcW w:w="1951" w:type="dxa"/>
          </w:tcPr>
          <w:p w:rsidR="001B7312" w:rsidRPr="0025555A" w:rsidRDefault="00443335" w:rsidP="0044333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Нормативная правовая </w:t>
            </w:r>
            <w:r w:rsidR="0025555A" w:rsidRPr="0025555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база для разработки проекта</w:t>
            </w:r>
          </w:p>
        </w:tc>
        <w:tc>
          <w:tcPr>
            <w:tcW w:w="7902" w:type="dxa"/>
          </w:tcPr>
          <w:p w:rsidR="006268B1" w:rsidRPr="006268B1" w:rsidRDefault="006268B1" w:rsidP="006268B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8B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•</w:t>
            </w:r>
            <w:r w:rsidRPr="006268B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>Федеральны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й</w:t>
            </w:r>
            <w:r w:rsidRPr="006268B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закон РФ от 29.12.2012г. № 273-ФЗ «Об образовании в Российской Федерации»;</w:t>
            </w:r>
          </w:p>
          <w:p w:rsidR="001B7312" w:rsidRDefault="006268B1" w:rsidP="008E1FE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268B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•</w:t>
            </w:r>
            <w:r w:rsidRPr="006268B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>Федеральны</w:t>
            </w:r>
            <w:r w:rsidR="008E1F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й</w:t>
            </w:r>
            <w:r w:rsidRPr="006268B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государственны</w:t>
            </w:r>
            <w:r w:rsidR="008E1F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й</w:t>
            </w:r>
            <w:r w:rsidRPr="006268B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образовательны</w:t>
            </w:r>
            <w:r w:rsidR="008E1F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й стандарт</w:t>
            </w:r>
            <w:r w:rsidRPr="006268B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дошко</w:t>
            </w:r>
            <w:r w:rsidR="008E1F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льного образования, утвержденный</w:t>
            </w:r>
            <w:r w:rsidRPr="006268B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приказом Министерства образования и науки Российской Федерации от 17 октября 2013 года № 1155;</w:t>
            </w:r>
          </w:p>
          <w:p w:rsidR="007159EB" w:rsidRDefault="007159EB" w:rsidP="007159EB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59E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Постановление Минтруда РФ от 27 сентября 1996 г. N 1</w:t>
            </w:r>
          </w:p>
          <w:p w:rsidR="007159EB" w:rsidRPr="007159EB" w:rsidRDefault="007159EB" w:rsidP="007159E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59E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"Об утверждении Положения о профессиональной ориентации и психологической поддержке населения в Российской Федерации"</w:t>
            </w:r>
          </w:p>
        </w:tc>
      </w:tr>
      <w:tr w:rsidR="00080EC0" w:rsidRPr="00080EC0" w:rsidTr="00BF2E46">
        <w:trPr>
          <w:trHeight w:val="770"/>
        </w:trPr>
        <w:tc>
          <w:tcPr>
            <w:tcW w:w="1951" w:type="dxa"/>
          </w:tcPr>
          <w:p w:rsidR="00080EC0" w:rsidRPr="00080EC0" w:rsidRDefault="00080EC0" w:rsidP="00E42D0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EC0"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Участники проекта</w:t>
            </w:r>
          </w:p>
        </w:tc>
        <w:tc>
          <w:tcPr>
            <w:tcW w:w="7902" w:type="dxa"/>
          </w:tcPr>
          <w:p w:rsidR="00080EC0" w:rsidRPr="00080EC0" w:rsidRDefault="00080EC0" w:rsidP="00E42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0EC0">
              <w:rPr>
                <w:rFonts w:ascii="Times New Roman" w:hAnsi="Times New Roman" w:cs="Times New Roman"/>
                <w:sz w:val="28"/>
                <w:szCs w:val="28"/>
              </w:rPr>
              <w:t>Дети дошкольного возраста</w:t>
            </w:r>
          </w:p>
          <w:p w:rsidR="00080EC0" w:rsidRPr="00080EC0" w:rsidRDefault="00080EC0" w:rsidP="00E42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0EC0">
              <w:rPr>
                <w:rFonts w:ascii="Times New Roman" w:hAnsi="Times New Roman" w:cs="Times New Roman"/>
                <w:sz w:val="28"/>
                <w:szCs w:val="28"/>
              </w:rPr>
              <w:t xml:space="preserve">Родители </w:t>
            </w:r>
          </w:p>
          <w:p w:rsidR="00080EC0" w:rsidRPr="00080EC0" w:rsidRDefault="008E7F53" w:rsidP="008E7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Педагоги </w:t>
            </w:r>
            <w:r w:rsidR="00080EC0" w:rsidRPr="00080EC0">
              <w:rPr>
                <w:rFonts w:ascii="Times New Roman" w:hAnsi="Times New Roman" w:cs="Times New Roman"/>
                <w:sz w:val="28"/>
                <w:szCs w:val="28"/>
              </w:rPr>
              <w:t>ДОУ</w:t>
            </w:r>
          </w:p>
        </w:tc>
      </w:tr>
      <w:tr w:rsidR="00BD3450" w:rsidRPr="00BD3450" w:rsidTr="00BF2E46">
        <w:trPr>
          <w:trHeight w:val="3207"/>
        </w:trPr>
        <w:tc>
          <w:tcPr>
            <w:tcW w:w="1951" w:type="dxa"/>
          </w:tcPr>
          <w:p w:rsidR="00BD3450" w:rsidRPr="00BD3450" w:rsidRDefault="00BD3450" w:rsidP="00E42D0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3450">
              <w:rPr>
                <w:rFonts w:ascii="Times New Roman" w:hAnsi="Times New Roman" w:cs="Times New Roman"/>
                <w:bCs/>
                <w:sz w:val="28"/>
                <w:szCs w:val="28"/>
              </w:rPr>
              <w:t>Ресурсы</w:t>
            </w:r>
          </w:p>
        </w:tc>
        <w:tc>
          <w:tcPr>
            <w:tcW w:w="7902" w:type="dxa"/>
          </w:tcPr>
          <w:p w:rsidR="00BD3450" w:rsidRPr="00BD3450" w:rsidRDefault="00BD3450" w:rsidP="00E42D0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D34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Кадровые:</w:t>
            </w:r>
          </w:p>
          <w:p w:rsidR="00BD3450" w:rsidRDefault="00E85A51" w:rsidP="00E42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  <w:r w:rsidR="00BD3450">
              <w:rPr>
                <w:rFonts w:ascii="Times New Roman" w:hAnsi="Times New Roman" w:cs="Times New Roman"/>
                <w:sz w:val="28"/>
                <w:szCs w:val="28"/>
              </w:rPr>
              <w:t xml:space="preserve"> МДОУ №14</w:t>
            </w:r>
          </w:p>
          <w:p w:rsidR="00213E45" w:rsidRDefault="00213E45" w:rsidP="00E42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учебно-вспомогательный персонал</w:t>
            </w:r>
          </w:p>
          <w:p w:rsidR="00213E45" w:rsidRPr="00BD3450" w:rsidRDefault="00213E45" w:rsidP="00E42D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младший обслуживающий персонал</w:t>
            </w:r>
          </w:p>
          <w:p w:rsidR="00BD3450" w:rsidRPr="00BD3450" w:rsidRDefault="00BD3450" w:rsidP="00E42D0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D34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Материально-технические:</w:t>
            </w:r>
          </w:p>
          <w:p w:rsidR="00BD3450" w:rsidRPr="00BD3450" w:rsidRDefault="000602F0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D3450">
              <w:rPr>
                <w:rFonts w:ascii="Times New Roman" w:hAnsi="Times New Roman" w:cs="Times New Roman"/>
                <w:sz w:val="28"/>
                <w:szCs w:val="28"/>
              </w:rPr>
              <w:t>южетно-ролевые игры, настольн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BD3450">
              <w:rPr>
                <w:rFonts w:ascii="Times New Roman" w:hAnsi="Times New Roman" w:cs="Times New Roman"/>
                <w:sz w:val="28"/>
                <w:szCs w:val="28"/>
              </w:rPr>
              <w:t>е игры, костюмы, атрибуты</w:t>
            </w:r>
            <w:r w:rsidR="00E85A51">
              <w:rPr>
                <w:rFonts w:ascii="Times New Roman" w:hAnsi="Times New Roman" w:cs="Times New Roman"/>
                <w:sz w:val="28"/>
                <w:szCs w:val="28"/>
              </w:rPr>
              <w:t>, наглядно-дидактические пособия</w:t>
            </w:r>
            <w:r w:rsidR="00BD3450" w:rsidRPr="00BD34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3450" w:rsidRPr="000602F0" w:rsidRDefault="00BD3450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602F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Информационные ресурсы:</w:t>
            </w:r>
          </w:p>
          <w:p w:rsidR="00BD3450" w:rsidRPr="00BD3450" w:rsidRDefault="00BD3450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3450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объединения, курсы повышения квалификации, тематическая литература, </w:t>
            </w:r>
            <w:proofErr w:type="spellStart"/>
            <w:r w:rsidRPr="00BD3450">
              <w:rPr>
                <w:rFonts w:ascii="Times New Roman" w:hAnsi="Times New Roman" w:cs="Times New Roman"/>
                <w:sz w:val="28"/>
                <w:szCs w:val="28"/>
              </w:rPr>
              <w:t>интернет-ресурсы</w:t>
            </w:r>
            <w:proofErr w:type="spellEnd"/>
            <w:r w:rsidRPr="00BD34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3450" w:rsidRPr="000602F0" w:rsidRDefault="00BD3450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602F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Социальное партнерство:</w:t>
            </w:r>
          </w:p>
          <w:p w:rsidR="00BD3450" w:rsidRPr="00BD3450" w:rsidRDefault="00BD3450" w:rsidP="000602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3450">
              <w:rPr>
                <w:rFonts w:ascii="Times New Roman" w:hAnsi="Times New Roman" w:cs="Times New Roman"/>
                <w:sz w:val="28"/>
                <w:szCs w:val="28"/>
              </w:rPr>
              <w:t>приглашенные гости, приглашенные коллективы.</w:t>
            </w:r>
          </w:p>
        </w:tc>
      </w:tr>
      <w:tr w:rsidR="00BF2E46" w:rsidRPr="00BF2E46" w:rsidTr="00BF2E46">
        <w:trPr>
          <w:trHeight w:val="1110"/>
        </w:trPr>
        <w:tc>
          <w:tcPr>
            <w:tcW w:w="1951" w:type="dxa"/>
          </w:tcPr>
          <w:p w:rsidR="00BF2E46" w:rsidRPr="00BF2E46" w:rsidRDefault="00BF2E46" w:rsidP="00E42D0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46">
              <w:rPr>
                <w:rFonts w:ascii="Times New Roman" w:hAnsi="Times New Roman" w:cs="Times New Roman"/>
                <w:bCs/>
                <w:sz w:val="28"/>
                <w:szCs w:val="28"/>
              </w:rPr>
              <w:t>Особые условия</w:t>
            </w:r>
          </w:p>
        </w:tc>
        <w:tc>
          <w:tcPr>
            <w:tcW w:w="7902" w:type="dxa"/>
          </w:tcPr>
          <w:p w:rsidR="00BF2E46" w:rsidRPr="00BF2E46" w:rsidRDefault="00BF2E46" w:rsidP="00BF2E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*В период сложной санитарно-эпидемиологической ситуации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взаимодействие с родителями и социальными партнерами может организовываться с применением информационно-коммуникационных технологий</w:t>
            </w:r>
            <w:r w:rsidRPr="00BF2E4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</w:tbl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3"/>
      </w:tblGrid>
      <w:tr w:rsidR="0098213C" w:rsidRPr="00E060A9" w:rsidTr="0098213C">
        <w:trPr>
          <w:trHeight w:val="398"/>
        </w:trPr>
        <w:tc>
          <w:tcPr>
            <w:tcW w:w="9923" w:type="dxa"/>
            <w:vAlign w:val="center"/>
          </w:tcPr>
          <w:p w:rsidR="0098213C" w:rsidRPr="00E060A9" w:rsidRDefault="0098213C" w:rsidP="00E42D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0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ОПИСАНИЕ ПРОЕКТА</w:t>
            </w:r>
          </w:p>
        </w:tc>
      </w:tr>
    </w:tbl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7902"/>
      </w:tblGrid>
      <w:tr w:rsidR="00E85A51" w:rsidRPr="0076581C" w:rsidTr="0046024E">
        <w:trPr>
          <w:trHeight w:val="1110"/>
        </w:trPr>
        <w:tc>
          <w:tcPr>
            <w:tcW w:w="1951" w:type="dxa"/>
          </w:tcPr>
          <w:p w:rsidR="00E85A51" w:rsidRPr="0076581C" w:rsidRDefault="00E85A51" w:rsidP="00E42D0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Актуальность </w:t>
            </w:r>
          </w:p>
        </w:tc>
        <w:tc>
          <w:tcPr>
            <w:tcW w:w="7902" w:type="dxa"/>
          </w:tcPr>
          <w:p w:rsidR="0076581C" w:rsidRPr="0076581C" w:rsidRDefault="00E85A51" w:rsidP="0076581C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6581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Федеральный государственный образовательный стандарт дошкольного образования (ФГОС </w:t>
            </w:r>
            <w:proofErr w:type="gramStart"/>
            <w:r w:rsidRPr="0076581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ДО</w:t>
            </w:r>
            <w:proofErr w:type="gramEnd"/>
            <w:r w:rsidRPr="0076581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)</w:t>
            </w:r>
            <w:r w:rsidR="0076581C" w:rsidRPr="0076581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определяет </w:t>
            </w:r>
            <w:proofErr w:type="gramStart"/>
            <w:r w:rsidR="0076581C" w:rsidRPr="0076581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содержание</w:t>
            </w:r>
            <w:proofErr w:type="gramEnd"/>
            <w:r w:rsidR="0076581C" w:rsidRPr="0076581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6581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образовательной п</w:t>
            </w:r>
            <w:r w:rsidR="0076581C" w:rsidRPr="0076581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рограммы, которое должно обеспечивать развитие личности, мотивации и способностей детей в различных видах деятельности и охватывать все направления развития и</w:t>
            </w:r>
            <w:r w:rsidR="0076581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6581C" w:rsidRPr="0076581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образования детей: социально-коммуникативное развитие; познавательное развитие; речевое развитие; художественно-эстетическое развитие; физическое развитие.</w:t>
            </w:r>
            <w:r w:rsidR="0076581C" w:rsidRPr="0076581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cr/>
              <w:t xml:space="preserve">Социально-коммуникативное развитие направлено </w:t>
            </w:r>
            <w:proofErr w:type="gramStart"/>
            <w:r w:rsidR="0076581C" w:rsidRPr="0076581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на</w:t>
            </w:r>
            <w:proofErr w:type="gramEnd"/>
            <w:r w:rsidR="0076581C" w:rsidRPr="0076581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E85A51" w:rsidRPr="0076581C" w:rsidRDefault="0076581C" w:rsidP="0076581C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6581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усвоение норм и ценностей, принятых в обществе,</w:t>
            </w:r>
          </w:p>
          <w:p w:rsidR="00E85A51" w:rsidRPr="0076581C" w:rsidRDefault="0076581C" w:rsidP="0076581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</w:t>
            </w:r>
            <w:r w:rsidRPr="0076581C">
              <w:rPr>
                <w:rFonts w:ascii="Times New Roman" w:hAnsi="Times New Roman" w:cs="Times New Roman"/>
                <w:sz w:val="28"/>
                <w:szCs w:val="28"/>
              </w:rPr>
              <w:t>формирование позитивных установок к различным видам труда и творчества</w:t>
            </w:r>
            <w:r w:rsidR="00E85A51" w:rsidRPr="007658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6581C" w:rsidRDefault="0076581C" w:rsidP="0076581C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Познавательное развитие предполагает </w:t>
            </w:r>
          </w:p>
          <w:p w:rsidR="0076581C" w:rsidRDefault="0076581C" w:rsidP="0076581C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r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развитие интересов детей, любознательности и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познавательной мотивации; </w:t>
            </w:r>
          </w:p>
          <w:p w:rsidR="0076581C" w:rsidRPr="0076581C" w:rsidRDefault="0076581C" w:rsidP="0076581C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-форми</w:t>
            </w:r>
            <w:r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рование первичных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представлений о лю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дях, объектах окружающего мира;</w:t>
            </w:r>
          </w:p>
          <w:p w:rsidR="00863344" w:rsidRDefault="0076581C" w:rsidP="0086334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Речевое развитие включает </w:t>
            </w:r>
          </w:p>
          <w:p w:rsidR="0076581C" w:rsidRPr="0076581C" w:rsidRDefault="00863344" w:rsidP="0086334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владение речью как средством общения и культуры;</w:t>
            </w:r>
          </w:p>
          <w:p w:rsidR="00863344" w:rsidRDefault="00863344" w:rsidP="0086334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обогащение активного словаря; </w:t>
            </w:r>
          </w:p>
          <w:p w:rsidR="0076581C" w:rsidRPr="0076581C" w:rsidRDefault="00863344" w:rsidP="0086334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развитие связной, грамматически правильной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диалогической и монологической речи; </w:t>
            </w:r>
          </w:p>
          <w:p w:rsidR="00863344" w:rsidRDefault="0076581C" w:rsidP="0086334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Художественно-эстетическое развитие предполагает</w:t>
            </w:r>
          </w:p>
          <w:p w:rsidR="00863344" w:rsidRDefault="00863344" w:rsidP="0086334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развитие предпосылок ценностно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смыслового восприятия и понимания произведений искусства (словесного, музыкального,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изобразительного), мира природы; </w:t>
            </w:r>
          </w:p>
          <w:p w:rsidR="00EA3B18" w:rsidRDefault="00863344" w:rsidP="0086334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становление эстетического отношения к окружающему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миру; </w:t>
            </w:r>
          </w:p>
          <w:p w:rsidR="00863344" w:rsidRDefault="00863344" w:rsidP="0086334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формирование элементарных представлений о видах искусства;</w:t>
            </w:r>
          </w:p>
          <w:p w:rsidR="00863344" w:rsidRDefault="00863344" w:rsidP="0086334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реализацию самостоятельной творческой деятельности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детей (изобразительной, конструктивно-модельной, музыкальной и др.).</w:t>
            </w:r>
          </w:p>
          <w:p w:rsidR="0076581C" w:rsidRPr="0076581C" w:rsidRDefault="0076581C" w:rsidP="0086334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Физическое развитие включает </w:t>
            </w:r>
          </w:p>
          <w:p w:rsidR="00863344" w:rsidRPr="0076581C" w:rsidRDefault="00863344" w:rsidP="0086334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формирование начальных представлений о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некоторых видах спорта, </w:t>
            </w:r>
          </w:p>
          <w:p w:rsidR="00E85A51" w:rsidRPr="0076581C" w:rsidRDefault="00863344" w:rsidP="0086334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sz w:val="28"/>
                <w:szCs w:val="28"/>
                <w:highlight w:val="yellow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становление ценностей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здорового образа жизни, овладение его элементарными нормами и правилами (в питании,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76581C" w:rsidRPr="0076581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двигательном режиме, закаливании, при формировании полезных привычек и др.)</w:t>
            </w:r>
          </w:p>
          <w:p w:rsidR="00E85A51" w:rsidRDefault="00E85A51" w:rsidP="00914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AA3" w:rsidRPr="0076581C" w:rsidRDefault="00D00AA3" w:rsidP="00D00A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AA3">
              <w:rPr>
                <w:rFonts w:ascii="Times New Roman" w:hAnsi="Times New Roman" w:cs="Times New Roman"/>
                <w:sz w:val="28"/>
                <w:szCs w:val="28"/>
              </w:rPr>
              <w:t xml:space="preserve">Мир профессий в обществе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многогранная</w:t>
            </w:r>
            <w:r w:rsidRPr="00D00AA3">
              <w:rPr>
                <w:rFonts w:ascii="Times New Roman" w:hAnsi="Times New Roman" w:cs="Times New Roman"/>
                <w:sz w:val="28"/>
                <w:szCs w:val="28"/>
              </w:rPr>
              <w:t xml:space="preserve">, динамичная, постоянно развивающаяся система. Если ещё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несколько</w:t>
            </w:r>
            <w:r w:rsidRPr="00D00AA3">
              <w:rPr>
                <w:rFonts w:ascii="Times New Roman" w:hAnsi="Times New Roman" w:cs="Times New Roman"/>
                <w:sz w:val="28"/>
                <w:szCs w:val="28"/>
              </w:rPr>
              <w:t xml:space="preserve"> лет назад было достаточно познакомить детей с трудом повара, продавца, водителя, врача, военного, то на современном этапе этого недостаточно.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Знакомство с профессиями, с</w:t>
            </w:r>
            <w:r w:rsidRPr="00D00AA3">
              <w:rPr>
                <w:rFonts w:ascii="Times New Roman" w:hAnsi="Times New Roman" w:cs="Times New Roman"/>
                <w:sz w:val="28"/>
                <w:szCs w:val="28"/>
              </w:rPr>
              <w:t>истематизация и обобщение знаний детей о профессиях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изменения их во времени, взаимодействия людей разных профессий между собой – именно данное направление</w:t>
            </w:r>
            <w:r>
              <w:t xml:space="preserve"> </w:t>
            </w:r>
            <w:r w:rsidRPr="00D00AA3">
              <w:rPr>
                <w:rFonts w:ascii="Times New Roman" w:hAnsi="Times New Roman" w:cs="Times New Roman"/>
                <w:sz w:val="28"/>
                <w:szCs w:val="28"/>
              </w:rPr>
              <w:t>позволяет реализовать многие педагогические задачи всех образовательных областей.</w:t>
            </w:r>
          </w:p>
        </w:tc>
      </w:tr>
      <w:tr w:rsidR="00503FE8" w:rsidRPr="008E772E" w:rsidTr="0046024E">
        <w:tc>
          <w:tcPr>
            <w:tcW w:w="1951" w:type="dxa"/>
          </w:tcPr>
          <w:p w:rsidR="00503FE8" w:rsidRPr="008E772E" w:rsidRDefault="00503FE8" w:rsidP="00E42D0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Цель и задачи п</w:t>
            </w:r>
            <w:r w:rsidRPr="008E77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роекта</w:t>
            </w:r>
          </w:p>
        </w:tc>
        <w:tc>
          <w:tcPr>
            <w:tcW w:w="7902" w:type="dxa"/>
          </w:tcPr>
          <w:p w:rsidR="00503FE8" w:rsidRDefault="00503FE8" w:rsidP="00E42D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97194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>Цель: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E77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выстраивание  в  дошкольном учреждении целенаправленной, систематической работы по формированию положительного отношения к миру, к разным видам труда (ранняя профессиональная ориентация детей, как предпосылка успешной социализации ребенка в будущем).</w:t>
            </w:r>
          </w:p>
          <w:p w:rsidR="00503FE8" w:rsidRPr="00997194" w:rsidRDefault="00503FE8" w:rsidP="00E42D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997194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>Задачи</w:t>
            </w:r>
            <w:r w:rsidR="006F534E" w:rsidRPr="00997194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 xml:space="preserve"> проекта</w:t>
            </w:r>
            <w:r w:rsidRPr="00997194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 xml:space="preserve">: </w:t>
            </w:r>
          </w:p>
          <w:p w:rsidR="00503FE8" w:rsidRDefault="00503FE8" w:rsidP="00E42D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22A2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 </w:t>
            </w:r>
            <w:r w:rsidRPr="008E77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осуществля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ть </w:t>
            </w:r>
            <w:r w:rsidRPr="008E77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социальную ориентацию детей;</w:t>
            </w:r>
          </w:p>
          <w:p w:rsidR="00503FE8" w:rsidRPr="008E772E" w:rsidRDefault="006C1840" w:rsidP="00E42D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  <w:r w:rsidR="00503FE8" w:rsidRPr="00421A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разви</w:t>
            </w:r>
            <w:r w:rsidR="00503F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вать</w:t>
            </w:r>
            <w:r w:rsidR="00503FE8" w:rsidRPr="00421A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познавательн</w:t>
            </w:r>
            <w:r w:rsidR="00503F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ую</w:t>
            </w:r>
            <w:r w:rsidR="00503FE8" w:rsidRPr="00421A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активност</w:t>
            </w:r>
            <w:r w:rsidR="00503F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ь</w:t>
            </w:r>
            <w:r w:rsidR="00503FE8" w:rsidRPr="00421A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детей, творческо</w:t>
            </w:r>
            <w:r w:rsidR="00503F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="00503FE8" w:rsidRPr="00421A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воображени</w:t>
            </w:r>
            <w:r w:rsidR="00503F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="00503FE8" w:rsidRPr="00421A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формирова</w:t>
            </w:r>
            <w:r w:rsidR="00503F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ть</w:t>
            </w:r>
            <w:r w:rsidR="00503FE8" w:rsidRPr="00421A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познавательн</w:t>
            </w:r>
            <w:r w:rsidR="00503F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ый</w:t>
            </w:r>
            <w:r w:rsidR="00503FE8" w:rsidRPr="00421A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интерес и </w:t>
            </w:r>
            <w:r w:rsidR="00503FE8" w:rsidRPr="00421A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расшир</w:t>
            </w:r>
            <w:r w:rsidR="00503F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ять</w:t>
            </w:r>
            <w:r w:rsidR="00503FE8" w:rsidRPr="00421A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кругозор</w:t>
            </w:r>
            <w:r w:rsidR="00503FE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  <w:r w:rsidR="00503FE8" w:rsidRPr="00421A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503FE8" w:rsidRDefault="00503FE8" w:rsidP="00E42D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  <w:r w:rsidRPr="008E77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развива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ть</w:t>
            </w:r>
            <w:r w:rsidRPr="008E77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 детей в ходе игровой деятельности трудовые навыки;</w:t>
            </w:r>
          </w:p>
          <w:p w:rsidR="00997194" w:rsidRDefault="00997194" w:rsidP="00E42D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развивать коммуникативные способности детей;</w:t>
            </w:r>
          </w:p>
          <w:p w:rsidR="006C1840" w:rsidRDefault="006C1840" w:rsidP="00E42D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-с</w:t>
            </w:r>
            <w:r w:rsidRPr="006C184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оздать условия для поддержки индивид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уальности, инициативности детей;</w:t>
            </w:r>
          </w:p>
          <w:p w:rsidR="00997194" w:rsidRDefault="00997194" w:rsidP="00E42D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9719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обогащать РППС тем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атическим игровым оборудованием;</w:t>
            </w:r>
          </w:p>
          <w:p w:rsidR="00503FE8" w:rsidRDefault="006C1840" w:rsidP="00A22A2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  <w:r w:rsidR="00A22A2D" w:rsidRPr="00A22A2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</w:t>
            </w:r>
            <w:r w:rsidRPr="006C184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оздать условия для эффективного взаимодействия между педагогическим сообществом и семьёй как социальным институтом, вовлечённым в современное дошкольное образование.</w:t>
            </w:r>
          </w:p>
          <w:p w:rsidR="006F534E" w:rsidRPr="006F534E" w:rsidRDefault="006F534E" w:rsidP="006F53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6F534E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>Задачи по формированию элементарных представлений у детей старшего дошкольного возраста о профессиях взрослых:</w:t>
            </w:r>
          </w:p>
          <w:p w:rsidR="006F534E" w:rsidRPr="006F534E" w:rsidRDefault="006F534E" w:rsidP="006F53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F534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формировать у детей обобщенные представления о структуре трудового процесса, о роли современной техники в трудовой деятельности человека, понимание взаимосвязи между компонентами трудовой деятельности;</w:t>
            </w:r>
          </w:p>
          <w:p w:rsidR="006F534E" w:rsidRPr="006F534E" w:rsidRDefault="006F534E" w:rsidP="006F53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F534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формировать  представления  о  необходимости  трудовой деятельности в жизни людей;</w:t>
            </w:r>
          </w:p>
          <w:p w:rsidR="006F534E" w:rsidRPr="00A22A2D" w:rsidRDefault="00997194" w:rsidP="007E3B4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  <w:r w:rsidR="006F534E" w:rsidRPr="006F534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воспитывать бережное отношение к труду </w:t>
            </w:r>
            <w:r w:rsidR="007E3B4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взрослых и результатам их труда</w:t>
            </w:r>
            <w:r w:rsidR="00CF6C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6F534E" w:rsidRPr="006F534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      </w:t>
            </w:r>
          </w:p>
        </w:tc>
      </w:tr>
      <w:tr w:rsidR="00FC5521" w:rsidRPr="007A36C2" w:rsidTr="0046024E">
        <w:trPr>
          <w:trHeight w:val="465"/>
        </w:trPr>
        <w:tc>
          <w:tcPr>
            <w:tcW w:w="1951" w:type="dxa"/>
          </w:tcPr>
          <w:p w:rsidR="00FC5521" w:rsidRPr="007A36C2" w:rsidRDefault="00FC5521" w:rsidP="00E42D0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Ожидаемый результат</w:t>
            </w:r>
          </w:p>
        </w:tc>
        <w:tc>
          <w:tcPr>
            <w:tcW w:w="7902" w:type="dxa"/>
          </w:tcPr>
          <w:p w:rsidR="00FC5521" w:rsidRPr="00FB114C" w:rsidRDefault="00FC552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</w:t>
            </w:r>
            <w:r w:rsidRPr="00FB11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</w:p>
          <w:p w:rsidR="00FC5521" w:rsidRDefault="00FC552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14C">
              <w:rPr>
                <w:rFonts w:ascii="Times New Roman" w:hAnsi="Times New Roman" w:cs="Times New Roman"/>
                <w:sz w:val="28"/>
                <w:szCs w:val="28"/>
              </w:rPr>
              <w:t>- имеют представление о разных профессиях,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 истории возникновения и развития данных профессий,</w:t>
            </w:r>
          </w:p>
          <w:p w:rsidR="00FC5521" w:rsidRPr="00FB114C" w:rsidRDefault="00FC552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знают где и кем работают родители, ценность их труда,</w:t>
            </w:r>
          </w:p>
          <w:p w:rsidR="00FC5521" w:rsidRPr="00FB114C" w:rsidRDefault="00FC552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14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имеют</w:t>
            </w:r>
            <w:r w:rsidRPr="00FB114C">
              <w:rPr>
                <w:rFonts w:ascii="Times New Roman" w:hAnsi="Times New Roman" w:cs="Times New Roman"/>
                <w:sz w:val="28"/>
                <w:szCs w:val="28"/>
              </w:rPr>
              <w:t xml:space="preserve">  обобщенное  представление  о  структуре трудового  процесса  и  понимание  взаимосвязи  между  комп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онентами трудовой деятельности.</w:t>
            </w:r>
          </w:p>
          <w:p w:rsidR="00FC5521" w:rsidRPr="00FB114C" w:rsidRDefault="00FC552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</w:t>
            </w:r>
            <w:r w:rsidRPr="00FB11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одител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</w:t>
            </w:r>
            <w:r w:rsidRPr="00FB11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: </w:t>
            </w:r>
          </w:p>
          <w:p w:rsidR="00FC5521" w:rsidRPr="003E56B4" w:rsidRDefault="00FC552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6B4">
              <w:rPr>
                <w:rFonts w:ascii="Times New Roman" w:hAnsi="Times New Roman" w:cs="Times New Roman"/>
                <w:sz w:val="28"/>
                <w:szCs w:val="28"/>
              </w:rPr>
              <w:t>- обеспечен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56B4">
              <w:rPr>
                <w:rFonts w:ascii="Times New Roman" w:hAnsi="Times New Roman" w:cs="Times New Roman"/>
                <w:sz w:val="28"/>
                <w:szCs w:val="28"/>
              </w:rPr>
              <w:t xml:space="preserve"> психолого-педагогическ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E56B4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56B4">
              <w:rPr>
                <w:rFonts w:ascii="Times New Roman" w:hAnsi="Times New Roman" w:cs="Times New Roman"/>
                <w:sz w:val="28"/>
                <w:szCs w:val="28"/>
              </w:rPr>
              <w:t xml:space="preserve"> семьи в вопросах развития и образования.</w:t>
            </w:r>
          </w:p>
          <w:p w:rsidR="00FC5521" w:rsidRPr="00FB114C" w:rsidRDefault="00FC552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Для в</w:t>
            </w:r>
            <w:r w:rsidRPr="00FB11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оспитател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</w:t>
            </w:r>
            <w:r w:rsidRPr="00FB11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: </w:t>
            </w:r>
          </w:p>
          <w:p w:rsidR="00FC5521" w:rsidRPr="006A1BCC" w:rsidRDefault="00FC552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A1BC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предметно-пространственной развивающей среды по теме проекта; </w:t>
            </w:r>
          </w:p>
          <w:p w:rsidR="00FC5521" w:rsidRPr="007A36C2" w:rsidRDefault="00FC552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A1BCC">
              <w:rPr>
                <w:rFonts w:ascii="Times New Roman" w:hAnsi="Times New Roman" w:cs="Times New Roman"/>
                <w:sz w:val="28"/>
                <w:szCs w:val="28"/>
              </w:rPr>
              <w:t>эффективное взаимодействие с родительской общественностью.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 w:rsidR="00E85A51" w:rsidRPr="006F534E" w:rsidTr="0046024E">
        <w:trPr>
          <w:trHeight w:val="465"/>
        </w:trPr>
        <w:tc>
          <w:tcPr>
            <w:tcW w:w="1951" w:type="dxa"/>
          </w:tcPr>
          <w:p w:rsidR="00E85A51" w:rsidRPr="006F534E" w:rsidRDefault="00E85A51" w:rsidP="00E42D0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53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Используемые технологии развивающего взаимодействия</w:t>
            </w:r>
          </w:p>
        </w:tc>
        <w:tc>
          <w:tcPr>
            <w:tcW w:w="7902" w:type="dxa"/>
          </w:tcPr>
          <w:p w:rsidR="00E85A51" w:rsidRPr="006F534E" w:rsidRDefault="00E85A51" w:rsidP="00E42D00">
            <w:pPr>
              <w:pStyle w:val="a5"/>
              <w:shd w:val="clear" w:color="auto" w:fill="FFFFFF"/>
              <w:spacing w:before="120" w:beforeAutospacing="0" w:after="0" w:afterAutospacing="0"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6F534E">
              <w:rPr>
                <w:color w:val="000000"/>
                <w:sz w:val="28"/>
                <w:szCs w:val="28"/>
                <w:u w:val="single"/>
              </w:rPr>
              <w:t>Игровая технология</w:t>
            </w:r>
            <w:r w:rsidRPr="006F534E">
              <w:rPr>
                <w:color w:val="000000"/>
                <w:sz w:val="28"/>
                <w:szCs w:val="28"/>
              </w:rPr>
              <w:t xml:space="preserve"> (организация педагогического процесса с помощью </w:t>
            </w:r>
            <w:r w:rsidR="00EA3B18" w:rsidRPr="006F534E">
              <w:rPr>
                <w:color w:val="000000"/>
                <w:sz w:val="28"/>
                <w:szCs w:val="28"/>
              </w:rPr>
              <w:t>сюжетно-ролевых</w:t>
            </w:r>
            <w:r w:rsidRPr="006F534E">
              <w:rPr>
                <w:color w:val="000000"/>
                <w:sz w:val="28"/>
                <w:szCs w:val="28"/>
              </w:rPr>
              <w:t xml:space="preserve"> игр)</w:t>
            </w:r>
          </w:p>
          <w:p w:rsidR="00E85A51" w:rsidRPr="006F534E" w:rsidRDefault="00E85A51" w:rsidP="00E42D00">
            <w:pPr>
              <w:pStyle w:val="a5"/>
              <w:shd w:val="clear" w:color="auto" w:fill="FFFFFF"/>
              <w:spacing w:before="120" w:beforeAutospacing="0" w:after="0" w:afterAutospacing="0"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6F534E">
              <w:rPr>
                <w:color w:val="000000"/>
                <w:sz w:val="28"/>
                <w:szCs w:val="28"/>
                <w:u w:val="single"/>
              </w:rPr>
              <w:t>ИКТ</w:t>
            </w:r>
            <w:r w:rsidRPr="006F534E">
              <w:rPr>
                <w:color w:val="000000"/>
                <w:sz w:val="28"/>
                <w:szCs w:val="28"/>
              </w:rPr>
              <w:t xml:space="preserve"> (использование видео материала, презентаций; </w:t>
            </w:r>
            <w:r w:rsidR="00EA3B18" w:rsidRPr="006F534E">
              <w:rPr>
                <w:color w:val="000000"/>
                <w:sz w:val="28"/>
                <w:szCs w:val="28"/>
              </w:rPr>
              <w:t>дистанционные технологии</w:t>
            </w:r>
            <w:r w:rsidRPr="006F534E">
              <w:rPr>
                <w:color w:val="000000"/>
                <w:sz w:val="28"/>
                <w:szCs w:val="28"/>
              </w:rPr>
              <w:t>)</w:t>
            </w:r>
          </w:p>
          <w:p w:rsidR="00E85A51" w:rsidRPr="006F534E" w:rsidRDefault="00E85A51" w:rsidP="00E42D00">
            <w:pPr>
              <w:pStyle w:val="a5"/>
              <w:shd w:val="clear" w:color="auto" w:fill="FFFFFF"/>
              <w:spacing w:before="120" w:beforeAutospacing="0" w:after="0" w:afterAutospacing="0"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6F534E">
              <w:rPr>
                <w:color w:val="000000"/>
                <w:sz w:val="28"/>
                <w:szCs w:val="28"/>
                <w:u w:val="single"/>
              </w:rPr>
              <w:t>ТРИЗ</w:t>
            </w:r>
            <w:r w:rsidRPr="006F534E">
              <w:rPr>
                <w:color w:val="000000"/>
                <w:sz w:val="28"/>
                <w:szCs w:val="28"/>
              </w:rPr>
              <w:t xml:space="preserve"> (</w:t>
            </w:r>
            <w:r w:rsidR="00EA3B18" w:rsidRPr="006F534E">
              <w:rPr>
                <w:color w:val="000000"/>
                <w:sz w:val="28"/>
                <w:szCs w:val="28"/>
              </w:rPr>
              <w:t xml:space="preserve">развивающие игры, </w:t>
            </w:r>
            <w:r w:rsidR="00815F73" w:rsidRPr="006F534E">
              <w:rPr>
                <w:color w:val="000000"/>
                <w:sz w:val="28"/>
                <w:szCs w:val="28"/>
              </w:rPr>
              <w:t>развитие творческого мышления</w:t>
            </w:r>
            <w:r w:rsidRPr="006F534E">
              <w:rPr>
                <w:color w:val="000000"/>
                <w:sz w:val="28"/>
                <w:szCs w:val="28"/>
              </w:rPr>
              <w:t>)</w:t>
            </w:r>
          </w:p>
          <w:p w:rsidR="00E85A51" w:rsidRPr="006F534E" w:rsidRDefault="00E85A51" w:rsidP="00E42D00">
            <w:pPr>
              <w:pStyle w:val="a5"/>
              <w:shd w:val="clear" w:color="auto" w:fill="FFFFFF"/>
              <w:spacing w:before="120" w:beforeAutospacing="0" w:after="0" w:afterAutospacing="0" w:line="294" w:lineRule="atLeast"/>
              <w:jc w:val="both"/>
              <w:rPr>
                <w:color w:val="000000"/>
                <w:sz w:val="28"/>
                <w:szCs w:val="28"/>
                <w:u w:val="single"/>
              </w:rPr>
            </w:pPr>
            <w:proofErr w:type="spellStart"/>
            <w:r w:rsidRPr="006F534E">
              <w:rPr>
                <w:color w:val="000000"/>
                <w:sz w:val="28"/>
                <w:szCs w:val="28"/>
                <w:u w:val="single"/>
              </w:rPr>
              <w:t>Здоровьесберегающие</w:t>
            </w:r>
            <w:proofErr w:type="spellEnd"/>
            <w:r w:rsidRPr="006F534E">
              <w:rPr>
                <w:color w:val="000000"/>
                <w:sz w:val="28"/>
                <w:szCs w:val="28"/>
                <w:u w:val="single"/>
              </w:rPr>
              <w:t xml:space="preserve"> технологии (психолого-педагогические условия)</w:t>
            </w:r>
          </w:p>
          <w:p w:rsidR="00E85A51" w:rsidRPr="006F534E" w:rsidRDefault="00E85A51" w:rsidP="00E42D00">
            <w:pPr>
              <w:pStyle w:val="a5"/>
              <w:shd w:val="clear" w:color="auto" w:fill="FFFFFF"/>
              <w:spacing w:before="120" w:beforeAutospacing="0" w:after="0" w:afterAutospacing="0" w:line="294" w:lineRule="atLeast"/>
              <w:jc w:val="both"/>
              <w:rPr>
                <w:color w:val="000000"/>
                <w:sz w:val="28"/>
                <w:szCs w:val="28"/>
                <w:u w:val="single"/>
              </w:rPr>
            </w:pPr>
            <w:r w:rsidRPr="006F534E">
              <w:rPr>
                <w:color w:val="000000"/>
                <w:sz w:val="28"/>
                <w:szCs w:val="28"/>
                <w:u w:val="single"/>
              </w:rPr>
              <w:t>Технология личностно-ориентированного взаимодействия педагогов с детьми</w:t>
            </w:r>
            <w:r w:rsidRPr="006F534E">
              <w:rPr>
                <w:sz w:val="28"/>
                <w:szCs w:val="28"/>
              </w:rPr>
              <w:t xml:space="preserve"> (</w:t>
            </w:r>
            <w:r w:rsidRPr="006F534E">
              <w:rPr>
                <w:color w:val="000000"/>
                <w:sz w:val="28"/>
                <w:szCs w:val="28"/>
              </w:rPr>
              <w:t>индивидуализация образования)</w:t>
            </w:r>
          </w:p>
          <w:p w:rsidR="00E85A51" w:rsidRPr="006F534E" w:rsidRDefault="00E85A51" w:rsidP="00E42D00">
            <w:pPr>
              <w:pStyle w:val="a5"/>
              <w:shd w:val="clear" w:color="auto" w:fill="FFFFFF"/>
              <w:spacing w:before="120" w:beforeAutospacing="0" w:after="0" w:afterAutospacing="0"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6F534E">
              <w:rPr>
                <w:color w:val="000000"/>
                <w:sz w:val="28"/>
                <w:szCs w:val="28"/>
                <w:u w:val="single"/>
              </w:rPr>
              <w:lastRenderedPageBreak/>
              <w:t>Технология интегрированного занятия</w:t>
            </w:r>
            <w:r w:rsidRPr="006F534E">
              <w:rPr>
                <w:color w:val="000000"/>
                <w:sz w:val="28"/>
                <w:szCs w:val="28"/>
              </w:rPr>
              <w:t xml:space="preserve"> (проведение занятий совместно разными педагогами (воспитателями и специалистами))</w:t>
            </w:r>
          </w:p>
          <w:p w:rsidR="00E85A51" w:rsidRPr="006F534E" w:rsidRDefault="00E85A51" w:rsidP="00E42D00">
            <w:pPr>
              <w:pStyle w:val="a5"/>
              <w:shd w:val="clear" w:color="auto" w:fill="FFFFFF"/>
              <w:spacing w:before="120" w:beforeAutospacing="0" w:after="0" w:afterAutospacing="0"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6F534E">
              <w:rPr>
                <w:color w:val="000000"/>
                <w:sz w:val="28"/>
                <w:szCs w:val="28"/>
                <w:u w:val="single"/>
              </w:rPr>
              <w:t>Технология проблемного обучения</w:t>
            </w:r>
            <w:r w:rsidRPr="006F534E">
              <w:rPr>
                <w:color w:val="000000"/>
                <w:sz w:val="28"/>
                <w:szCs w:val="28"/>
              </w:rPr>
              <w:t xml:space="preserve"> (поисковая деятельность) </w:t>
            </w:r>
          </w:p>
          <w:p w:rsidR="00E85A51" w:rsidRPr="006F534E" w:rsidRDefault="00E85A51" w:rsidP="00E42D00">
            <w:pPr>
              <w:pStyle w:val="a5"/>
              <w:shd w:val="clear" w:color="auto" w:fill="FFFFFF"/>
              <w:spacing w:before="120" w:beforeAutospacing="0" w:after="0" w:afterAutospacing="0"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6F534E">
              <w:rPr>
                <w:color w:val="000000"/>
                <w:sz w:val="28"/>
                <w:szCs w:val="28"/>
                <w:u w:val="single"/>
              </w:rPr>
              <w:t xml:space="preserve">Технология </w:t>
            </w:r>
            <w:proofErr w:type="spellStart"/>
            <w:r w:rsidRPr="006F534E">
              <w:rPr>
                <w:color w:val="000000"/>
                <w:sz w:val="28"/>
                <w:szCs w:val="28"/>
                <w:u w:val="single"/>
              </w:rPr>
              <w:t>разноуровневого</w:t>
            </w:r>
            <w:proofErr w:type="spellEnd"/>
            <w:r w:rsidRPr="006F534E">
              <w:rPr>
                <w:color w:val="000000"/>
                <w:sz w:val="28"/>
                <w:szCs w:val="28"/>
                <w:u w:val="single"/>
              </w:rPr>
              <w:t xml:space="preserve"> обучения</w:t>
            </w:r>
            <w:r w:rsidRPr="006F534E">
              <w:rPr>
                <w:color w:val="000000"/>
                <w:sz w:val="28"/>
                <w:szCs w:val="28"/>
              </w:rPr>
              <w:t xml:space="preserve"> (от простого к </w:t>
            </w:r>
            <w:proofErr w:type="gramStart"/>
            <w:r w:rsidRPr="006F534E">
              <w:rPr>
                <w:color w:val="000000"/>
                <w:sz w:val="28"/>
                <w:szCs w:val="28"/>
              </w:rPr>
              <w:t>сложному</w:t>
            </w:r>
            <w:proofErr w:type="gramEnd"/>
            <w:r w:rsidRPr="006F534E">
              <w:rPr>
                <w:color w:val="000000"/>
                <w:sz w:val="28"/>
                <w:szCs w:val="28"/>
              </w:rPr>
              <w:t>)</w:t>
            </w:r>
          </w:p>
        </w:tc>
      </w:tr>
      <w:tr w:rsidR="00E85A51" w:rsidRPr="007A36C2" w:rsidTr="0046024E">
        <w:trPr>
          <w:trHeight w:val="465"/>
        </w:trPr>
        <w:tc>
          <w:tcPr>
            <w:tcW w:w="1951" w:type="dxa"/>
          </w:tcPr>
          <w:p w:rsidR="00E85A51" w:rsidRPr="007A36C2" w:rsidRDefault="00E85A51" w:rsidP="00E42D0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36C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Формы организации и методы развивающего взаимодействия</w:t>
            </w:r>
          </w:p>
        </w:tc>
        <w:tc>
          <w:tcPr>
            <w:tcW w:w="7902" w:type="dxa"/>
          </w:tcPr>
          <w:p w:rsidR="00E85A51" w:rsidRPr="007A36C2" w:rsidRDefault="00E85A5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36C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Взаимодействие с социальными партнерами:</w:t>
            </w:r>
          </w:p>
          <w:p w:rsidR="00E85A51" w:rsidRPr="007A36C2" w:rsidRDefault="00E85A5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 xml:space="preserve">- аренда костюмов для </w:t>
            </w:r>
            <w:r w:rsidR="006F534E" w:rsidRPr="007A36C2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театрализованных представлений, </w:t>
            </w: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>выступлений (ДК г. Ломоносов);</w:t>
            </w:r>
          </w:p>
          <w:p w:rsidR="00E85A51" w:rsidRPr="007A36C2" w:rsidRDefault="00E85A5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36C2">
              <w:rPr>
                <w:rFonts w:ascii="Times New Roman" w:hAnsi="Times New Roman" w:cs="Times New Roman"/>
                <w:sz w:val="28"/>
                <w:szCs w:val="28"/>
              </w:rPr>
              <w:t>- приглашение на тематические встречи гостей и коллективов (ВДПО</w:t>
            </w:r>
            <w:r w:rsidRPr="007A36C2">
              <w:rPr>
                <w:sz w:val="28"/>
                <w:szCs w:val="28"/>
              </w:rPr>
              <w:t xml:space="preserve"> </w:t>
            </w: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>Ломоносовского района Ленинградского отделения,</w:t>
            </w:r>
            <w:r w:rsidRPr="007A36C2">
              <w:rPr>
                <w:sz w:val="28"/>
                <w:szCs w:val="28"/>
              </w:rPr>
              <w:t xml:space="preserve"> </w:t>
            </w: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>вокально-хоровой коллектив "Ретро" МБУ “</w:t>
            </w:r>
            <w:r w:rsidR="00CD4C7D">
              <w:rPr>
                <w:rFonts w:ascii="Times New Roman" w:hAnsi="Times New Roman" w:cs="Times New Roman"/>
                <w:sz w:val="28"/>
                <w:szCs w:val="28"/>
              </w:rPr>
              <w:t>МК ДК</w:t>
            </w: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 xml:space="preserve"> МО </w:t>
            </w:r>
            <w:r w:rsidR="006F534E" w:rsidRPr="007A36C2">
              <w:rPr>
                <w:rFonts w:ascii="Times New Roman" w:hAnsi="Times New Roman" w:cs="Times New Roman"/>
                <w:sz w:val="28"/>
                <w:szCs w:val="28"/>
              </w:rPr>
              <w:t>Аннинское городское поселение"</w:t>
            </w:r>
            <w:proofErr w:type="gramEnd"/>
          </w:p>
          <w:p w:rsidR="006F534E" w:rsidRPr="007A36C2" w:rsidRDefault="006F534E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A51" w:rsidRPr="007A36C2" w:rsidRDefault="00E85A5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36C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Взаимодействие с семьей:</w:t>
            </w:r>
          </w:p>
          <w:p w:rsidR="00E85A51" w:rsidRPr="007A36C2" w:rsidRDefault="00E85A51" w:rsidP="007E3B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E3B46" w:rsidRPr="007A36C2">
              <w:rPr>
                <w:rFonts w:ascii="Times New Roman" w:hAnsi="Times New Roman" w:cs="Times New Roman"/>
                <w:sz w:val="28"/>
                <w:szCs w:val="28"/>
              </w:rPr>
              <w:t>знакомство с профессиями родителей и ближайшего окружения детей</w:t>
            </w: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5A51" w:rsidRPr="007A36C2" w:rsidRDefault="00E85A5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>- участие родителей в изготовление декораций, костюмов, атрибутов</w:t>
            </w:r>
            <w:r w:rsidRPr="007A36C2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E85A51" w:rsidRPr="007A36C2" w:rsidRDefault="00E85A5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17AB1" w:rsidRPr="007A36C2">
              <w:rPr>
                <w:rFonts w:ascii="Times New Roman" w:hAnsi="Times New Roman" w:cs="Times New Roman"/>
                <w:sz w:val="28"/>
                <w:szCs w:val="28"/>
              </w:rPr>
              <w:t>использование реальных профессиональных атрибутов в решении задач проекта</w:t>
            </w:r>
            <w:r w:rsidRPr="007A36C2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E85A51" w:rsidRPr="007A36C2" w:rsidRDefault="00E85A5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 xml:space="preserve">- театрализованные </w:t>
            </w:r>
            <w:r w:rsidR="00DA7A5D" w:rsidRPr="007A36C2">
              <w:rPr>
                <w:rFonts w:ascii="Times New Roman" w:hAnsi="Times New Roman" w:cs="Times New Roman"/>
                <w:sz w:val="28"/>
                <w:szCs w:val="28"/>
              </w:rPr>
              <w:t>выступления</w:t>
            </w: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5A51" w:rsidRPr="007A36C2" w:rsidRDefault="00E85A5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E85A51" w:rsidRPr="007A36C2" w:rsidRDefault="00E85A5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36C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Взаимодействие с педагогами ДОУ:</w:t>
            </w:r>
          </w:p>
          <w:p w:rsidR="00E85A51" w:rsidRPr="007A36C2" w:rsidRDefault="00E85A5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>творческ</w:t>
            </w:r>
            <w:r w:rsidR="00DA7A5D" w:rsidRPr="007A36C2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 xml:space="preserve"> групп</w:t>
            </w:r>
            <w:r w:rsidR="00DA7A5D" w:rsidRPr="007A36C2">
              <w:rPr>
                <w:rFonts w:ascii="Times New Roman" w:hAnsi="Times New Roman" w:cs="Times New Roman"/>
                <w:sz w:val="28"/>
                <w:szCs w:val="28"/>
              </w:rPr>
              <w:t>а педагогов</w:t>
            </w: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>: разработк</w:t>
            </w:r>
            <w:r w:rsidR="00DA7A5D" w:rsidRPr="007A36C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 xml:space="preserve"> маршрута группы для решения задач образовательного проекта; помощь в подготовке театральных постановок.</w:t>
            </w:r>
          </w:p>
          <w:p w:rsidR="00E85A51" w:rsidRPr="007A36C2" w:rsidRDefault="00E85A5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A51" w:rsidRPr="007A36C2" w:rsidRDefault="00E85A5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36C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Взаимодействие с администрацией ДОУ:</w:t>
            </w:r>
          </w:p>
          <w:p w:rsidR="00E85A51" w:rsidRPr="007A36C2" w:rsidRDefault="00E85A51" w:rsidP="00E42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6C2">
              <w:rPr>
                <w:rFonts w:ascii="Times New Roman" w:hAnsi="Times New Roman" w:cs="Times New Roman"/>
                <w:sz w:val="28"/>
                <w:szCs w:val="28"/>
              </w:rPr>
              <w:t>- поиск социальных партнеров для амплификации образовательного пространства;</w:t>
            </w:r>
          </w:p>
          <w:p w:rsidR="00E85A51" w:rsidRPr="007A36C2" w:rsidRDefault="00E85A51" w:rsidP="00E42D00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sz w:val="28"/>
                <w:szCs w:val="28"/>
              </w:rPr>
            </w:pPr>
            <w:r w:rsidRPr="007A36C2">
              <w:rPr>
                <w:sz w:val="28"/>
                <w:szCs w:val="28"/>
              </w:rPr>
              <w:t>- методическое сопровождение проекта.</w:t>
            </w:r>
          </w:p>
          <w:p w:rsidR="00E85A51" w:rsidRPr="007A36C2" w:rsidRDefault="00E85A51" w:rsidP="00E42D00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sz w:val="28"/>
                <w:szCs w:val="28"/>
              </w:rPr>
            </w:pPr>
          </w:p>
          <w:p w:rsidR="00E85A51" w:rsidRPr="007A36C2" w:rsidRDefault="00E85A51" w:rsidP="003D47B8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rFonts w:ascii="Arial" w:hAnsi="Arial" w:cs="Arial"/>
                <w:color w:val="000000"/>
                <w:sz w:val="28"/>
                <w:szCs w:val="28"/>
                <w:u w:val="single"/>
              </w:rPr>
            </w:pPr>
            <w:r w:rsidRPr="007A36C2">
              <w:rPr>
                <w:bCs/>
                <w:iCs/>
                <w:color w:val="000000"/>
                <w:sz w:val="28"/>
                <w:szCs w:val="28"/>
                <w:u w:val="single"/>
              </w:rPr>
              <w:t>Формы работы с детьми:</w:t>
            </w:r>
          </w:p>
          <w:p w:rsidR="003D47B8" w:rsidRDefault="00E85A51" w:rsidP="003D47B8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A36C2">
              <w:rPr>
                <w:color w:val="000000" w:themeColor="text1"/>
                <w:sz w:val="28"/>
                <w:szCs w:val="28"/>
              </w:rPr>
              <w:t>-</w:t>
            </w:r>
            <w:r w:rsidR="003D47B8" w:rsidRPr="007A36C2">
              <w:rPr>
                <w:color w:val="000000" w:themeColor="text1"/>
                <w:sz w:val="28"/>
                <w:szCs w:val="28"/>
              </w:rPr>
              <w:t xml:space="preserve"> тематические беседы,</w:t>
            </w:r>
          </w:p>
          <w:p w:rsidR="00F57BEF" w:rsidRDefault="00F57BEF" w:rsidP="003D47B8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игровые образовательные ситуации,</w:t>
            </w:r>
          </w:p>
          <w:p w:rsidR="00F57BEF" w:rsidRDefault="00F57BEF" w:rsidP="003D47B8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сюжетно-ролевые игры,</w:t>
            </w:r>
          </w:p>
          <w:p w:rsidR="00F57BEF" w:rsidRPr="007A36C2" w:rsidRDefault="00F57BEF" w:rsidP="003D47B8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дидактические игры,</w:t>
            </w:r>
          </w:p>
          <w:p w:rsidR="003D47B8" w:rsidRPr="007A36C2" w:rsidRDefault="003D47B8" w:rsidP="003D47B8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A36C2">
              <w:rPr>
                <w:color w:val="000000" w:themeColor="text1"/>
                <w:sz w:val="28"/>
                <w:szCs w:val="28"/>
              </w:rPr>
              <w:t xml:space="preserve">- виртуальные экскурсии, </w:t>
            </w:r>
          </w:p>
          <w:p w:rsidR="003D47B8" w:rsidRPr="007A36C2" w:rsidRDefault="003D47B8" w:rsidP="003D47B8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A36C2">
              <w:rPr>
                <w:color w:val="000000" w:themeColor="text1"/>
                <w:sz w:val="28"/>
                <w:szCs w:val="28"/>
              </w:rPr>
              <w:t xml:space="preserve">- очные экскурсии, </w:t>
            </w:r>
          </w:p>
          <w:p w:rsidR="003D47B8" w:rsidRPr="007A36C2" w:rsidRDefault="003D47B8" w:rsidP="003D47B8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A36C2">
              <w:rPr>
                <w:color w:val="000000" w:themeColor="text1"/>
                <w:sz w:val="28"/>
                <w:szCs w:val="28"/>
              </w:rPr>
              <w:t>- наблюдения во время целевых прогулок,</w:t>
            </w:r>
          </w:p>
          <w:p w:rsidR="003D47B8" w:rsidRPr="007A36C2" w:rsidRDefault="003D47B8" w:rsidP="003D47B8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A36C2">
              <w:rPr>
                <w:color w:val="000000" w:themeColor="text1"/>
                <w:sz w:val="28"/>
                <w:szCs w:val="28"/>
              </w:rPr>
              <w:t>- рассматривание тематических иллюстраций,</w:t>
            </w:r>
          </w:p>
          <w:p w:rsidR="003D47B8" w:rsidRPr="007A36C2" w:rsidRDefault="003D47B8" w:rsidP="003D47B8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sz w:val="28"/>
                <w:szCs w:val="28"/>
              </w:rPr>
            </w:pPr>
            <w:r w:rsidRPr="007A36C2">
              <w:rPr>
                <w:color w:val="000000" w:themeColor="text1"/>
                <w:sz w:val="28"/>
                <w:szCs w:val="28"/>
              </w:rPr>
              <w:t>- просмотр тематических презентаций,</w:t>
            </w:r>
            <w:r w:rsidRPr="007A36C2">
              <w:rPr>
                <w:sz w:val="28"/>
                <w:szCs w:val="28"/>
              </w:rPr>
              <w:t xml:space="preserve"> </w:t>
            </w:r>
          </w:p>
          <w:p w:rsidR="003D47B8" w:rsidRPr="007A36C2" w:rsidRDefault="003D47B8" w:rsidP="00565231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A36C2">
              <w:rPr>
                <w:color w:val="000000" w:themeColor="text1"/>
                <w:sz w:val="28"/>
                <w:szCs w:val="28"/>
              </w:rPr>
              <w:t>- тематические встречи с представителями профессий,</w:t>
            </w:r>
          </w:p>
          <w:p w:rsidR="003D47B8" w:rsidRPr="007A36C2" w:rsidRDefault="003D47B8" w:rsidP="00565231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A36C2">
              <w:rPr>
                <w:color w:val="000000" w:themeColor="text1"/>
                <w:sz w:val="28"/>
                <w:szCs w:val="28"/>
              </w:rPr>
              <w:t>- рассказы взрослых (педагоги, родители),</w:t>
            </w:r>
          </w:p>
          <w:p w:rsidR="00565231" w:rsidRPr="007A36C2" w:rsidRDefault="00E85A51" w:rsidP="00565231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A36C2">
              <w:rPr>
                <w:color w:val="000000" w:themeColor="text1"/>
                <w:sz w:val="28"/>
                <w:szCs w:val="28"/>
              </w:rPr>
              <w:t>- ч</w:t>
            </w:r>
            <w:r w:rsidR="00565231" w:rsidRPr="007A36C2">
              <w:rPr>
                <w:color w:val="000000" w:themeColor="text1"/>
                <w:sz w:val="28"/>
                <w:szCs w:val="28"/>
              </w:rPr>
              <w:t>тение художественной литературы,</w:t>
            </w:r>
          </w:p>
          <w:p w:rsidR="00565231" w:rsidRPr="007A36C2" w:rsidRDefault="00565231" w:rsidP="00565231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A36C2">
              <w:rPr>
                <w:color w:val="000000" w:themeColor="text1"/>
                <w:sz w:val="28"/>
                <w:szCs w:val="28"/>
              </w:rPr>
              <w:lastRenderedPageBreak/>
              <w:t xml:space="preserve">- </w:t>
            </w:r>
            <w:r w:rsidR="00F57BEF">
              <w:rPr>
                <w:color w:val="000000" w:themeColor="text1"/>
                <w:sz w:val="28"/>
                <w:szCs w:val="28"/>
              </w:rPr>
              <w:t>досуги</w:t>
            </w:r>
            <w:r w:rsidRPr="007A36C2">
              <w:rPr>
                <w:color w:val="000000" w:themeColor="text1"/>
                <w:sz w:val="28"/>
                <w:szCs w:val="28"/>
              </w:rPr>
              <w:t>, праздники и развлечения,</w:t>
            </w:r>
          </w:p>
          <w:p w:rsidR="00E85A51" w:rsidRPr="007A36C2" w:rsidRDefault="00565231" w:rsidP="007A36C2">
            <w:pPr>
              <w:pStyle w:val="a5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iCs/>
                <w:color w:val="000000"/>
                <w:sz w:val="28"/>
                <w:szCs w:val="28"/>
                <w:u w:val="single"/>
              </w:rPr>
            </w:pPr>
            <w:r w:rsidRPr="007A36C2">
              <w:rPr>
                <w:color w:val="000000" w:themeColor="text1"/>
                <w:sz w:val="28"/>
                <w:szCs w:val="28"/>
              </w:rPr>
              <w:t>- организованная самостоятельная продуктивная деятельность детей</w:t>
            </w:r>
            <w:r w:rsidR="007A36C2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A36C2">
              <w:rPr>
                <w:color w:val="000000" w:themeColor="text1"/>
                <w:sz w:val="28"/>
                <w:szCs w:val="28"/>
              </w:rPr>
              <w:t>(детские мастерские, лаборатории, детские творческие группы и т.д.)</w:t>
            </w:r>
          </w:p>
        </w:tc>
      </w:tr>
      <w:tr w:rsidR="0046024E" w:rsidRPr="007A36C2" w:rsidTr="0046024E">
        <w:trPr>
          <w:trHeight w:val="465"/>
        </w:trPr>
        <w:tc>
          <w:tcPr>
            <w:tcW w:w="1951" w:type="dxa"/>
          </w:tcPr>
          <w:p w:rsidR="0046024E" w:rsidRPr="007A36C2" w:rsidRDefault="0046024E" w:rsidP="00E42D0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Планирование </w:t>
            </w:r>
          </w:p>
        </w:tc>
        <w:tc>
          <w:tcPr>
            <w:tcW w:w="7902" w:type="dxa"/>
          </w:tcPr>
          <w:p w:rsidR="0046024E" w:rsidRPr="0046024E" w:rsidRDefault="0046024E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602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Этапы работы над проектом:</w:t>
            </w:r>
          </w:p>
          <w:p w:rsidR="0046024E" w:rsidRPr="0046024E" w:rsidRDefault="0046024E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Подготовительный, в процессе, которого разрабатывается идея, ставятся задачи, планируются основные этапы и структура проекта,  подбирается литература, наглядный и дидактический материал, проводится опрос и оценка уровня знаний по теме проекта.  </w:t>
            </w:r>
          </w:p>
          <w:p w:rsidR="0046024E" w:rsidRPr="0046024E" w:rsidRDefault="0046024E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Основной, </w:t>
            </w:r>
            <w:proofErr w:type="gramStart"/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представляющий</w:t>
            </w:r>
            <w:proofErr w:type="gramEnd"/>
            <w:r w:rsidRPr="0046024E">
              <w:rPr>
                <w:rFonts w:ascii="Times New Roman" w:hAnsi="Times New Roman" w:cs="Times New Roman"/>
                <w:sz w:val="28"/>
                <w:szCs w:val="28"/>
              </w:rPr>
              <w:t xml:space="preserve"> совместную деятельность детей и взрослых по решению задач проекта.</w:t>
            </w:r>
          </w:p>
          <w:p w:rsidR="0046024E" w:rsidRPr="0046024E" w:rsidRDefault="0046024E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Продуктивный</w:t>
            </w:r>
            <w:proofErr w:type="gramEnd"/>
            <w:r w:rsidRPr="0046024E">
              <w:rPr>
                <w:rFonts w:ascii="Times New Roman" w:hAnsi="Times New Roman" w:cs="Times New Roman"/>
                <w:sz w:val="28"/>
                <w:szCs w:val="28"/>
              </w:rPr>
              <w:t xml:space="preserve">, в процессе происходит подготовка и представление результатов деятельности. </w:t>
            </w:r>
          </w:p>
          <w:p w:rsidR="0046024E" w:rsidRPr="00E74E29" w:rsidRDefault="0046024E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Заключительный</w:t>
            </w:r>
            <w:proofErr w:type="gramEnd"/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, на котором происходит совместное обсуждение хода и результатов прое</w:t>
            </w:r>
            <w:r w:rsidR="00E74E29">
              <w:rPr>
                <w:rFonts w:ascii="Times New Roman" w:hAnsi="Times New Roman" w:cs="Times New Roman"/>
                <w:sz w:val="28"/>
                <w:szCs w:val="28"/>
              </w:rPr>
              <w:t>кта, постановка новой проблемы.</w:t>
            </w:r>
          </w:p>
        </w:tc>
      </w:tr>
      <w:tr w:rsidR="0046024E" w:rsidRPr="007A36C2" w:rsidTr="0046024E">
        <w:trPr>
          <w:trHeight w:val="465"/>
        </w:trPr>
        <w:tc>
          <w:tcPr>
            <w:tcW w:w="1951" w:type="dxa"/>
          </w:tcPr>
          <w:p w:rsidR="0046024E" w:rsidRDefault="0046024E" w:rsidP="00E42D0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Поиск информации</w:t>
            </w:r>
          </w:p>
        </w:tc>
        <w:tc>
          <w:tcPr>
            <w:tcW w:w="7902" w:type="dxa"/>
          </w:tcPr>
          <w:p w:rsidR="00D94AFD" w:rsidRDefault="00D94AFD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4AFD">
              <w:rPr>
                <w:rFonts w:ascii="Times New Roman" w:hAnsi="Times New Roman" w:cs="Times New Roman"/>
                <w:sz w:val="28"/>
                <w:szCs w:val="28"/>
              </w:rPr>
              <w:t xml:space="preserve">Проект  построен  на основе интегрированного подхода, с применением игровых обучающих ситуаций, </w:t>
            </w:r>
            <w:r w:rsidR="00347B12">
              <w:rPr>
                <w:rFonts w:ascii="Times New Roman" w:hAnsi="Times New Roman" w:cs="Times New Roman"/>
                <w:sz w:val="28"/>
                <w:szCs w:val="28"/>
              </w:rPr>
              <w:t>поисковой деятельности</w:t>
            </w:r>
            <w:r w:rsidR="0025695B">
              <w:rPr>
                <w:rFonts w:ascii="Times New Roman" w:hAnsi="Times New Roman" w:cs="Times New Roman"/>
                <w:sz w:val="28"/>
                <w:szCs w:val="28"/>
              </w:rPr>
              <w:t>, ИКТ, ТРИЗ</w:t>
            </w:r>
            <w:r w:rsidR="00347B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6024E" w:rsidRPr="0046024E" w:rsidRDefault="0046024E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Алгоритм ознакомления с профессией:</w:t>
            </w:r>
          </w:p>
          <w:p w:rsidR="0046024E" w:rsidRPr="0046024E" w:rsidRDefault="0046024E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ab/>
              <w:t>Название профессии</w:t>
            </w:r>
          </w:p>
          <w:p w:rsidR="0046024E" w:rsidRPr="0046024E" w:rsidRDefault="0046024E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ab/>
              <w:t>Место работы</w:t>
            </w:r>
          </w:p>
          <w:p w:rsidR="0046024E" w:rsidRPr="0046024E" w:rsidRDefault="0046024E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ab/>
              <w:t>Материал для труда</w:t>
            </w:r>
          </w:p>
          <w:p w:rsidR="0046024E" w:rsidRPr="0046024E" w:rsidRDefault="0046024E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ab/>
              <w:t>Форменная одежда</w:t>
            </w:r>
          </w:p>
          <w:p w:rsidR="0046024E" w:rsidRPr="0046024E" w:rsidRDefault="0046024E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ab/>
              <w:t>Орудия труда</w:t>
            </w:r>
          </w:p>
          <w:p w:rsidR="0046024E" w:rsidRPr="0046024E" w:rsidRDefault="0046024E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ab/>
              <w:t>Трудовые действия</w:t>
            </w:r>
          </w:p>
          <w:p w:rsidR="0046024E" w:rsidRPr="0046024E" w:rsidRDefault="0046024E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ab/>
              <w:t>Личностные качества</w:t>
            </w:r>
          </w:p>
          <w:p w:rsidR="0046024E" w:rsidRPr="0046024E" w:rsidRDefault="0046024E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ab/>
              <w:t>Результат труда</w:t>
            </w:r>
          </w:p>
          <w:p w:rsidR="0046024E" w:rsidRPr="0046024E" w:rsidRDefault="0046024E" w:rsidP="004602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46024E">
              <w:rPr>
                <w:rFonts w:ascii="Times New Roman" w:hAnsi="Times New Roman" w:cs="Times New Roman"/>
                <w:sz w:val="28"/>
                <w:szCs w:val="28"/>
              </w:rPr>
              <w:tab/>
              <w:t>Польза труда для общества.</w:t>
            </w:r>
          </w:p>
        </w:tc>
      </w:tr>
      <w:tr w:rsidR="00E74E29" w:rsidRPr="007A36C2" w:rsidTr="0046024E">
        <w:trPr>
          <w:trHeight w:val="465"/>
        </w:trPr>
        <w:tc>
          <w:tcPr>
            <w:tcW w:w="1951" w:type="dxa"/>
          </w:tcPr>
          <w:p w:rsidR="00E74E29" w:rsidRDefault="00E74E29" w:rsidP="00E42D0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Направления реализации проекта</w:t>
            </w:r>
          </w:p>
        </w:tc>
        <w:tc>
          <w:tcPr>
            <w:tcW w:w="7902" w:type="dxa"/>
          </w:tcPr>
          <w:p w:rsidR="00E74E29" w:rsidRPr="00E74E29" w:rsidRDefault="00E74E29" w:rsidP="00E74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E29">
              <w:rPr>
                <w:rFonts w:ascii="Times New Roman" w:hAnsi="Times New Roman" w:cs="Times New Roman"/>
                <w:sz w:val="28"/>
                <w:szCs w:val="28"/>
              </w:rPr>
              <w:t>Профессии детского сада и школы (</w:t>
            </w:r>
            <w:proofErr w:type="gramStart"/>
            <w:r w:rsidRPr="00E74E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E74E29">
              <w:rPr>
                <w:rFonts w:ascii="Times New Roman" w:hAnsi="Times New Roman" w:cs="Times New Roman"/>
                <w:sz w:val="28"/>
                <w:szCs w:val="28"/>
              </w:rPr>
              <w:t xml:space="preserve"> Дню дошкольного работника)</w:t>
            </w:r>
          </w:p>
          <w:p w:rsidR="00E74E29" w:rsidRDefault="00E74E29" w:rsidP="00E74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E29">
              <w:rPr>
                <w:rFonts w:ascii="Times New Roman" w:hAnsi="Times New Roman" w:cs="Times New Roman"/>
                <w:sz w:val="28"/>
                <w:szCs w:val="28"/>
              </w:rPr>
              <w:t>Профессии моих родителей</w:t>
            </w:r>
            <w:r w:rsidR="00FF1C2B">
              <w:rPr>
                <w:rFonts w:ascii="Times New Roman" w:hAnsi="Times New Roman" w:cs="Times New Roman"/>
                <w:sz w:val="28"/>
                <w:szCs w:val="28"/>
              </w:rPr>
              <w:t xml:space="preserve"> и ближайшего окружения</w:t>
            </w:r>
          </w:p>
          <w:p w:rsidR="004C2B68" w:rsidRPr="00E74E29" w:rsidRDefault="004C2B68" w:rsidP="00E74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Профессии нашей местности</w:t>
            </w:r>
            <w:r w:rsidR="00FF1C2B">
              <w:rPr>
                <w:rFonts w:ascii="Times New Roman" w:hAnsi="Times New Roman" w:cs="Times New Roman"/>
                <w:sz w:val="28"/>
                <w:szCs w:val="28"/>
              </w:rPr>
              <w:t>, нашего поселения</w:t>
            </w:r>
          </w:p>
          <w:p w:rsidR="00E74E29" w:rsidRPr="00E74E29" w:rsidRDefault="00E74E29" w:rsidP="00E74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E29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профессии </w:t>
            </w:r>
          </w:p>
          <w:p w:rsidR="00E74E29" w:rsidRPr="00E74E29" w:rsidRDefault="00E74E29" w:rsidP="00E74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E29">
              <w:rPr>
                <w:rFonts w:ascii="Times New Roman" w:hAnsi="Times New Roman" w:cs="Times New Roman"/>
                <w:sz w:val="28"/>
                <w:szCs w:val="28"/>
              </w:rPr>
              <w:t>Специализация (врач-стоматолог, педиатр, терапевт….)</w:t>
            </w:r>
          </w:p>
          <w:p w:rsidR="00E74E29" w:rsidRPr="00E74E29" w:rsidRDefault="00E74E29" w:rsidP="00E74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E29">
              <w:rPr>
                <w:rFonts w:ascii="Times New Roman" w:hAnsi="Times New Roman" w:cs="Times New Roman"/>
                <w:sz w:val="28"/>
                <w:szCs w:val="28"/>
              </w:rPr>
              <w:t>Типы профессий</w:t>
            </w:r>
          </w:p>
          <w:p w:rsidR="00E74E29" w:rsidRPr="00E74E29" w:rsidRDefault="00E74E29" w:rsidP="00E74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E29">
              <w:rPr>
                <w:rFonts w:ascii="Times New Roman" w:hAnsi="Times New Roman" w:cs="Times New Roman"/>
                <w:sz w:val="28"/>
                <w:szCs w:val="28"/>
              </w:rPr>
              <w:t xml:space="preserve">Видоизменение профессий во времени </w:t>
            </w:r>
          </w:p>
          <w:p w:rsidR="00E74E29" w:rsidRPr="00D94AFD" w:rsidRDefault="00E74E29" w:rsidP="00E74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E29">
              <w:rPr>
                <w:rFonts w:ascii="Times New Roman" w:hAnsi="Times New Roman" w:cs="Times New Roman"/>
                <w:sz w:val="28"/>
                <w:szCs w:val="28"/>
              </w:rPr>
              <w:t>Взаимосвязи в мире профессий</w:t>
            </w:r>
          </w:p>
        </w:tc>
      </w:tr>
      <w:tr w:rsidR="00E74E29" w:rsidRPr="007A36C2" w:rsidTr="0046024E">
        <w:trPr>
          <w:trHeight w:val="465"/>
        </w:trPr>
        <w:tc>
          <w:tcPr>
            <w:tcW w:w="1951" w:type="dxa"/>
          </w:tcPr>
          <w:p w:rsidR="00E74E29" w:rsidRDefault="00E74E29" w:rsidP="00E74E2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Продукт проекта</w:t>
            </w:r>
          </w:p>
        </w:tc>
        <w:tc>
          <w:tcPr>
            <w:tcW w:w="7902" w:type="dxa"/>
          </w:tcPr>
          <w:p w:rsidR="00B52361" w:rsidRDefault="00B52361" w:rsidP="00A056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52361">
              <w:rPr>
                <w:rFonts w:ascii="Times New Roman" w:hAnsi="Times New Roman" w:cs="Times New Roman"/>
                <w:sz w:val="28"/>
                <w:szCs w:val="28"/>
              </w:rPr>
              <w:t>льбом «Профессии наших родителей»</w:t>
            </w:r>
          </w:p>
          <w:p w:rsidR="00A05688" w:rsidRDefault="00A05688" w:rsidP="00A056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688">
              <w:rPr>
                <w:rFonts w:ascii="Times New Roman" w:hAnsi="Times New Roman" w:cs="Times New Roman"/>
                <w:sz w:val="28"/>
                <w:szCs w:val="28"/>
              </w:rPr>
              <w:t>Спектакль «Все профес</w:t>
            </w:r>
            <w:r w:rsidR="004C2B68">
              <w:rPr>
                <w:rFonts w:ascii="Times New Roman" w:hAnsi="Times New Roman" w:cs="Times New Roman"/>
                <w:sz w:val="28"/>
                <w:szCs w:val="28"/>
              </w:rPr>
              <w:t>сии нужны, все профессии важны»</w:t>
            </w:r>
            <w:r w:rsidRPr="00A05688">
              <w:rPr>
                <w:rFonts w:ascii="Times New Roman" w:hAnsi="Times New Roman" w:cs="Times New Roman"/>
                <w:sz w:val="28"/>
                <w:szCs w:val="28"/>
              </w:rPr>
              <w:t xml:space="preserve"> Видеофильм «Моя будущая профессия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05688" w:rsidRPr="00A05688" w:rsidRDefault="00A05688" w:rsidP="00A056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688" w:rsidRPr="00E74E29" w:rsidRDefault="00A05688" w:rsidP="00A056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68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Для педагогов: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E74E29">
              <w:rPr>
                <w:rFonts w:ascii="Times New Roman" w:hAnsi="Times New Roman" w:cs="Times New Roman"/>
                <w:sz w:val="28"/>
                <w:szCs w:val="28"/>
              </w:rPr>
              <w:t xml:space="preserve">етодические рекомендации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«Р</w:t>
            </w:r>
            <w:r w:rsidRPr="00A05688">
              <w:rPr>
                <w:rFonts w:ascii="Times New Roman" w:hAnsi="Times New Roman" w:cs="Times New Roman"/>
                <w:sz w:val="28"/>
                <w:szCs w:val="28"/>
              </w:rPr>
              <w:t>анняя профессиональная ориентация детей, как предпосылка успешной социализации ребенка в будущем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0759F" w:rsidRPr="007A36C2" w:rsidTr="0046024E">
        <w:trPr>
          <w:trHeight w:val="465"/>
        </w:trPr>
        <w:tc>
          <w:tcPr>
            <w:tcW w:w="1951" w:type="dxa"/>
          </w:tcPr>
          <w:p w:rsidR="0000759F" w:rsidRDefault="0000759F" w:rsidP="00E74E2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0759F"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Педагогичес</w:t>
            </w:r>
            <w:proofErr w:type="spellEnd"/>
          </w:p>
          <w:p w:rsidR="0000759F" w:rsidRDefault="0000759F" w:rsidP="00E74E2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59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кая рефлексия</w:t>
            </w:r>
          </w:p>
        </w:tc>
        <w:tc>
          <w:tcPr>
            <w:tcW w:w="7902" w:type="dxa"/>
          </w:tcPr>
          <w:p w:rsidR="0000759F" w:rsidRPr="0000759F" w:rsidRDefault="0000759F" w:rsidP="0000759F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075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Знакомство с типами профессий</w:t>
            </w:r>
          </w:p>
          <w:p w:rsidR="0000759F" w:rsidRPr="0000759F" w:rsidRDefault="0000759F" w:rsidP="000075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5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Сначала были определенные опасения, что обсуждение профессий по типам будет сложно детям по возрасту. Но все-таки решили провести педагогический эксперимент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>Использовали игру «Да-</w:t>
            </w:r>
            <w:proofErr w:type="spellStart"/>
            <w:r w:rsidRPr="0000759F">
              <w:rPr>
                <w:rFonts w:ascii="Times New Roman" w:hAnsi="Times New Roman" w:cs="Times New Roman"/>
                <w:sz w:val="28"/>
                <w:szCs w:val="28"/>
              </w:rPr>
              <w:t>нетка</w:t>
            </w:r>
            <w:proofErr w:type="spellEnd"/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». Сначала поиграли в нее без акцента на профессиях. Потом я сказала детям, что загадала </w:t>
            </w:r>
            <w:proofErr w:type="gramStart"/>
            <w:r w:rsidRPr="0000759F">
              <w:rPr>
                <w:rFonts w:ascii="Times New Roman" w:hAnsi="Times New Roman" w:cs="Times New Roman"/>
                <w:sz w:val="28"/>
                <w:szCs w:val="28"/>
              </w:rPr>
              <w:t>профессию</w:t>
            </w:r>
            <w:proofErr w:type="gramEnd"/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и они долгое время пытались отгадать загаданную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фессию вопросами-перечислениями, например: 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>«Это парикмахер</w:t>
            </w:r>
            <w:proofErr w:type="gramStart"/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?, </w:t>
            </w:r>
            <w:proofErr w:type="gramEnd"/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это повар? и т.д.». Тогда я рассказала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деям</w:t>
            </w:r>
            <w:proofErr w:type="spellEnd"/>
            <w:r w:rsidRPr="0000759F">
              <w:rPr>
                <w:rFonts w:ascii="Times New Roman" w:hAnsi="Times New Roman" w:cs="Times New Roman"/>
                <w:sz w:val="28"/>
                <w:szCs w:val="28"/>
              </w:rPr>
              <w:t>, что есть профессии, которые работают с людьми, с техникой, природой, знаками и человек творчества. Отрадно было то, что все дети включились и поняли специфику. После этого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детей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последовали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правильные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вопросы: «Ему нужны инструменты? А у них есть специальная техника?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Осознанные вопросы позволили детям быстро сориентироваться и отгадать загадку. В дальнейшем, дети с удовольствием </w:t>
            </w:r>
            <w:proofErr w:type="gramStart"/>
            <w:r w:rsidRPr="0000759F">
              <w:rPr>
                <w:rFonts w:ascii="Times New Roman" w:hAnsi="Times New Roman" w:cs="Times New Roman"/>
                <w:sz w:val="28"/>
                <w:szCs w:val="28"/>
              </w:rPr>
              <w:t>сами</w:t>
            </w:r>
            <w:proofErr w:type="gramEnd"/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рассуждали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0759F">
              <w:rPr>
                <w:rFonts w:ascii="Times New Roman" w:hAnsi="Times New Roman" w:cs="Times New Roman"/>
                <w:sz w:val="28"/>
                <w:szCs w:val="28"/>
              </w:rPr>
              <w:t>какая</w:t>
            </w:r>
            <w:proofErr w:type="gramEnd"/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профессия подходит к определенному типу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например «Человек-знак». Александра сказала, что это работа ее 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, которая работает бухгалтером. </w:t>
            </w:r>
          </w:p>
          <w:p w:rsidR="00EE7D76" w:rsidRDefault="00EE7D76" w:rsidP="000075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</w:t>
            </w:r>
            <w:r w:rsidR="0000759F" w:rsidRPr="00EE7D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истематизация знаний детей о профессиях и изменения их во времени</w:t>
            </w:r>
          </w:p>
          <w:p w:rsidR="0000759F" w:rsidRPr="0000759F" w:rsidRDefault="00EE7D76" w:rsidP="000075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0759F" w:rsidRPr="0000759F">
              <w:rPr>
                <w:rFonts w:ascii="Times New Roman" w:hAnsi="Times New Roman" w:cs="Times New Roman"/>
                <w:sz w:val="28"/>
                <w:szCs w:val="28"/>
              </w:rPr>
              <w:t>менно это направление позволяет задействовать все мыслительные функции ребенка – умение анализировать, размышлять, проводить аналогии, устанавливать причинно-следственные связи, дает возможность детям  высказывать собственные суждения, фантазировать, способствует развитию у детей аналитических способностей.</w:t>
            </w:r>
          </w:p>
          <w:p w:rsidR="0000759F" w:rsidRPr="0000759F" w:rsidRDefault="0000759F" w:rsidP="000075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>С детьми было проведено интегрированное занятие «Машина времени» с использованием элементов ТРИЗ. Сначала мы вместе с детьми пофантазировали и нарисовали на доске машину времени, и под звук тикающих часов отправились в прошлое, где узнали о профессиях прошлых лет: фонарщик, ямщик, человек-будильник, писарь. Далее мы с детьми порассуждали, каких из перечисленных  профессий теперь нет в современном мире и почему? Обсудили</w:t>
            </w:r>
            <w:r w:rsidR="00332BB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как изменился мир, и как изменились профессии в современном мире.  Далее на машине времени мы отправились в будущее, ребята пофантазировали о профессиях будущего, обсудили, как может еще </w:t>
            </w:r>
            <w:r w:rsidR="00332BBD" w:rsidRPr="0000759F">
              <w:rPr>
                <w:rFonts w:ascii="Times New Roman" w:hAnsi="Times New Roman" w:cs="Times New Roman"/>
                <w:sz w:val="28"/>
                <w:szCs w:val="28"/>
              </w:rPr>
              <w:t>измениться,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например, профессия водитель, какая она может стать в </w:t>
            </w:r>
            <w:r w:rsidR="00CD4C7D">
              <w:rPr>
                <w:rFonts w:ascii="Times New Roman" w:hAnsi="Times New Roman" w:cs="Times New Roman"/>
                <w:sz w:val="28"/>
                <w:szCs w:val="28"/>
              </w:rPr>
              <w:t>будущем, какой будет автомобиль. И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так у нас появился летающий, плавающий и даже прыгающий на сорока ножках автомобиль, управлять таким транспортом будет многоглазый водитель, а почему многоглазый? А чтобы ему было легче следить за дорогой и, главное, что бы избежать аварии. Анфиса предположила, что</w:t>
            </w:r>
            <w:r w:rsidR="00332BBD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профессия «водитель» исчезнет, 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>так как появится транспорт с голосовым управлением. А Ева предположила, что появится транспорт, который будет различать голодных животных, останавливаться около них и их кормить.</w:t>
            </w:r>
          </w:p>
          <w:p w:rsidR="0000759F" w:rsidRPr="00332BBD" w:rsidRDefault="00332BBD" w:rsidP="0000759F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32BBD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Взаимосвязи в мире профессий</w:t>
            </w:r>
            <w:r w:rsidR="0000759F" w:rsidRPr="00332BB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00759F" w:rsidRPr="0000759F" w:rsidRDefault="0000759F" w:rsidP="000075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Например, тема «Откуда к нам хлеб пришел?» </w:t>
            </w:r>
            <w:r w:rsidR="00332BB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десь мы не только рассуждаем о том, сколько </w:t>
            </w:r>
            <w:proofErr w:type="gramStart"/>
            <w:r w:rsidRPr="0000759F">
              <w:rPr>
                <w:rFonts w:ascii="Times New Roman" w:hAnsi="Times New Roman" w:cs="Times New Roman"/>
                <w:sz w:val="28"/>
                <w:szCs w:val="28"/>
              </w:rPr>
              <w:t>людей</w:t>
            </w:r>
            <w:proofErr w:type="gramEnd"/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каких профессий задействованы в том, чтобы хлеб оказался у нас на столе. Но и размышляем «А что будет, если,</w:t>
            </w:r>
            <w:r w:rsidR="00332BBD">
              <w:rPr>
                <w:rFonts w:ascii="Times New Roman" w:hAnsi="Times New Roman" w:cs="Times New Roman"/>
                <w:sz w:val="28"/>
                <w:szCs w:val="28"/>
              </w:rPr>
              <w:t xml:space="preserve"> например, сломается трактор?» Д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ети рассуждают, как исправить в этом случае ситуацию (можно починить трактор или вызвать другой)  А что можно сделать, чтобы этого не случилось?  - следить за техникой и </w:t>
            </w:r>
            <w:r w:rsidR="00332BBD">
              <w:rPr>
                <w:rFonts w:ascii="Times New Roman" w:hAnsi="Times New Roman" w:cs="Times New Roman"/>
                <w:sz w:val="28"/>
                <w:szCs w:val="28"/>
              </w:rPr>
              <w:t>вовремя ее ремонтировать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>. Такой метод мозгового штурма дает каждому ребенку возможность высказать свое мнение, предположение.</w:t>
            </w:r>
          </w:p>
          <w:p w:rsidR="0000759F" w:rsidRPr="0000759F" w:rsidRDefault="0000759F" w:rsidP="000075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BB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Знакомство с профессией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у нас строится по определенному алгоритму. Знакомя ребенка с профессией, на наш взгляд, полезно придерживаться определенной системы. Так после знакомства с  двумя-тремя профессиями по алгоритму, дети начинают использовать этот алгоритм уже самостоятельно при знакомстве с другими профессиями.</w:t>
            </w:r>
          </w:p>
          <w:p w:rsidR="0000759F" w:rsidRPr="0000759F" w:rsidRDefault="0000759F" w:rsidP="000075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Безусловно, всегда живо воспринимается детьми и надолго запоминается </w:t>
            </w:r>
            <w:r w:rsidRPr="00DA181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«Погружение в профессию»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. Экскурсия на пищеблок детского сада, во время которой </w:t>
            </w:r>
            <w:r w:rsidR="00DA1811">
              <w:rPr>
                <w:rFonts w:ascii="Times New Roman" w:hAnsi="Times New Roman" w:cs="Times New Roman"/>
                <w:sz w:val="28"/>
                <w:szCs w:val="28"/>
              </w:rPr>
              <w:t>сотрудники пищеблока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рассказали о профессии повара, о бытовой технике, которая нужна для работы повара и кухонного рабочего. Экскурсия в прачечную и гладильную детского сада, где ребята узнали о самой профессии и о технике, которая облегчает труд </w:t>
            </w:r>
            <w:r w:rsidR="00DA1811">
              <w:rPr>
                <w:rFonts w:ascii="Times New Roman" w:hAnsi="Times New Roman" w:cs="Times New Roman"/>
                <w:sz w:val="28"/>
                <w:szCs w:val="28"/>
              </w:rPr>
              <w:t>машиниста по стирке белья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>. Целевая прогулка и  наблюдение за работой строителей, строящих дома, в которых живут дети и их семьи, наблюдение за техникой, необходимой при строительстве дома.</w:t>
            </w:r>
            <w:r w:rsidR="00DA18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>Организованы встречи с представителями профессий: «Пожарный», к нам в детский сад приезжал сотрудник Всероссийского добровольного пожарного общества, рассказал детям о сложной</w:t>
            </w:r>
            <w:r w:rsidR="00DA181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опасно</w:t>
            </w:r>
            <w:r w:rsidR="00DA181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>, но важной работе спасателя.</w:t>
            </w:r>
          </w:p>
          <w:p w:rsidR="0000759F" w:rsidRPr="0000759F" w:rsidRDefault="0000759F" w:rsidP="000075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59F" w:rsidRDefault="0000759F" w:rsidP="000075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>Ранняя профориентация позволяет развивать интерес ребёнка и сформировать отношение к профессиональному миру в доступных видах деятельности. Это сюжетно-ролевые игры, театрализованные представления, на которых можно не только изобразить представителя какой-нибудь профессии, но и обсудить, кто готовит спектакль – а это и писатель-сценарист, и режиссер</w:t>
            </w:r>
            <w:r w:rsidR="00DA18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 и артисты</w:t>
            </w:r>
            <w:r w:rsidR="00DA1811">
              <w:rPr>
                <w:rFonts w:ascii="Times New Roman" w:hAnsi="Times New Roman" w:cs="Times New Roman"/>
                <w:sz w:val="28"/>
                <w:szCs w:val="28"/>
              </w:rPr>
              <w:t>, и декоратор, и костюмер</w:t>
            </w:r>
            <w:r w:rsidRPr="0000759F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</w:tr>
      <w:tr w:rsidR="00B52361" w:rsidRPr="007A36C2" w:rsidTr="00CD4C7D">
        <w:trPr>
          <w:trHeight w:val="280"/>
        </w:trPr>
        <w:tc>
          <w:tcPr>
            <w:tcW w:w="1951" w:type="dxa"/>
          </w:tcPr>
          <w:p w:rsidR="00B52361" w:rsidRDefault="00B52361" w:rsidP="00E74E2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36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Перспективы</w:t>
            </w:r>
            <w:r w:rsidR="00A42C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развития проекта</w:t>
            </w:r>
          </w:p>
        </w:tc>
        <w:tc>
          <w:tcPr>
            <w:tcW w:w="7902" w:type="dxa"/>
          </w:tcPr>
          <w:p w:rsidR="00B52361" w:rsidRPr="00B52361" w:rsidRDefault="00B52361" w:rsidP="00B52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236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Пополнение образовательной среды атрибутами по теме</w:t>
            </w:r>
            <w:r w:rsidRPr="00B523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6484">
              <w:t xml:space="preserve"> </w:t>
            </w:r>
            <w:r w:rsidR="00DE6484" w:rsidRPr="00DE6484">
              <w:rPr>
                <w:rFonts w:ascii="Times New Roman" w:hAnsi="Times New Roman" w:cs="Times New Roman"/>
                <w:sz w:val="28"/>
                <w:szCs w:val="28"/>
              </w:rPr>
              <w:t>Обогащение РППС тематическим игровым оборудованием</w:t>
            </w:r>
            <w:r w:rsidR="00DE64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2361" w:rsidRDefault="00B52361" w:rsidP="00B52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52361">
              <w:rPr>
                <w:rFonts w:ascii="Times New Roman" w:hAnsi="Times New Roman" w:cs="Times New Roman"/>
                <w:sz w:val="28"/>
                <w:szCs w:val="28"/>
              </w:rPr>
              <w:t>.Продолжение поиска новых развивающих интерактивных форм работы.</w:t>
            </w:r>
          </w:p>
          <w:p w:rsidR="00DE6484" w:rsidRPr="00DE6484" w:rsidRDefault="00CD4C7D" w:rsidP="00DE64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648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E6484" w:rsidRPr="00DE6484">
              <w:rPr>
                <w:rFonts w:ascii="Times New Roman" w:hAnsi="Times New Roman" w:cs="Times New Roman"/>
                <w:sz w:val="28"/>
                <w:szCs w:val="28"/>
              </w:rPr>
              <w:t>Выпуск электронной газеты «Моя будущая профессия»</w:t>
            </w:r>
          </w:p>
          <w:p w:rsidR="00050DF4" w:rsidRDefault="00CD4C7D" w:rsidP="00DE64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648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E6484" w:rsidRPr="00DE6484">
              <w:rPr>
                <w:rFonts w:ascii="Times New Roman" w:hAnsi="Times New Roman" w:cs="Times New Roman"/>
                <w:sz w:val="28"/>
                <w:szCs w:val="28"/>
              </w:rPr>
              <w:t>Создание банка виртуальных дидактических пособий (презентации, виртуальные экскурсии, видеоролики и т.д.)</w:t>
            </w:r>
          </w:p>
        </w:tc>
      </w:tr>
    </w:tbl>
    <w:p w:rsidR="00E051F3" w:rsidRPr="00FB114C" w:rsidRDefault="00E051F3" w:rsidP="00E051F3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114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Приложение 1 </w:t>
      </w:r>
    </w:p>
    <w:p w:rsidR="00E051F3" w:rsidRDefault="00E051F3" w:rsidP="00E051F3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051F3" w:rsidRDefault="00E051F3" w:rsidP="00E051F3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ПЕРСПЕКТИВНОЕ ПЛАНИРОВАНИЕ ПО РЕАЛИЗАЦИИ ПРОЕКТА</w:t>
      </w:r>
    </w:p>
    <w:p w:rsidR="002A1E60" w:rsidRDefault="002A1E60" w:rsidP="00E051F3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A42CDB" w:rsidRPr="00E051F3" w:rsidTr="00A42CDB">
        <w:tc>
          <w:tcPr>
            <w:tcW w:w="1384" w:type="dxa"/>
            <w:shd w:val="clear" w:color="auto" w:fill="auto"/>
          </w:tcPr>
          <w:p w:rsidR="00A42CDB" w:rsidRPr="00E051F3" w:rsidRDefault="00A42CDB" w:rsidP="00E051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8505" w:type="dxa"/>
            <w:shd w:val="clear" w:color="auto" w:fill="auto"/>
          </w:tcPr>
          <w:p w:rsidR="00A42CDB" w:rsidRPr="00E051F3" w:rsidRDefault="00A42CDB" w:rsidP="00E051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работы</w:t>
            </w:r>
          </w:p>
        </w:tc>
      </w:tr>
      <w:tr w:rsidR="00A42CDB" w:rsidRPr="00E051F3" w:rsidTr="00A42CDB">
        <w:tc>
          <w:tcPr>
            <w:tcW w:w="1384" w:type="dxa"/>
            <w:shd w:val="clear" w:color="auto" w:fill="auto"/>
          </w:tcPr>
          <w:p w:rsidR="00A42CDB" w:rsidRPr="00E051F3" w:rsidRDefault="00A42CDB" w:rsidP="00125C6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сентябрь</w:t>
            </w:r>
          </w:p>
        </w:tc>
        <w:tc>
          <w:tcPr>
            <w:tcW w:w="8505" w:type="dxa"/>
            <w:shd w:val="clear" w:color="auto" w:fill="auto"/>
          </w:tcPr>
          <w:p w:rsidR="00A42CDB" w:rsidRDefault="00A42CDB" w:rsidP="00A42CD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C65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Профессии в детском саду</w:t>
            </w: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A42CDB" w:rsidRPr="00E051F3" w:rsidRDefault="00A42CDB" w:rsidP="00A42CD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(воспитатель, заведующий, </w:t>
            </w:r>
            <w:r w:rsidRPr="00125C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музыкальный</w:t>
            </w: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руководитель,</w:t>
            </w:r>
            <w:r w:rsidRPr="00125C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инструктор по физической культуре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инструктор по плаванию, прачка, медицинская</w:t>
            </w: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сестра, завхоз, повар,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кладовщик, дворник, </w:t>
            </w: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сторож)</w:t>
            </w:r>
            <w:proofErr w:type="gramEnd"/>
          </w:p>
        </w:tc>
      </w:tr>
      <w:tr w:rsidR="00A42CDB" w:rsidRPr="00E051F3" w:rsidTr="00A42CDB">
        <w:tc>
          <w:tcPr>
            <w:tcW w:w="1384" w:type="dxa"/>
            <w:shd w:val="clear" w:color="auto" w:fill="auto"/>
          </w:tcPr>
          <w:p w:rsidR="00A42CDB" w:rsidRPr="00E051F3" w:rsidRDefault="00A42CDB" w:rsidP="00125C6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октябрь</w:t>
            </w:r>
          </w:p>
        </w:tc>
        <w:tc>
          <w:tcPr>
            <w:tcW w:w="8505" w:type="dxa"/>
            <w:shd w:val="clear" w:color="auto" w:fill="auto"/>
          </w:tcPr>
          <w:p w:rsidR="00A42CDB" w:rsidRDefault="00A42CDB" w:rsidP="00A42CD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Медицинский работник</w:t>
            </w: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A42CDB" w:rsidRPr="00E051F3" w:rsidRDefault="00A42CDB" w:rsidP="00A42CD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(специализации</w:t>
            </w: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профессии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врач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», медицинская</w:t>
            </w: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сестра)</w:t>
            </w:r>
          </w:p>
        </w:tc>
      </w:tr>
      <w:tr w:rsidR="00A42CDB" w:rsidRPr="00E051F3" w:rsidTr="00A42CDB">
        <w:tc>
          <w:tcPr>
            <w:tcW w:w="1384" w:type="dxa"/>
            <w:shd w:val="clear" w:color="auto" w:fill="auto"/>
          </w:tcPr>
          <w:p w:rsidR="00A42CDB" w:rsidRPr="00E051F3" w:rsidRDefault="00A42CDB" w:rsidP="00125C6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ноябрь</w:t>
            </w:r>
          </w:p>
        </w:tc>
        <w:tc>
          <w:tcPr>
            <w:tcW w:w="8505" w:type="dxa"/>
            <w:shd w:val="clear" w:color="auto" w:fill="auto"/>
          </w:tcPr>
          <w:p w:rsidR="00A42CDB" w:rsidRPr="00E051F3" w:rsidRDefault="00A42CDB" w:rsidP="00A42CD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Водитель,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машинист поезда, пилот</w:t>
            </w:r>
          </w:p>
        </w:tc>
      </w:tr>
      <w:tr w:rsidR="00A42CDB" w:rsidRPr="00E051F3" w:rsidTr="00A42CDB">
        <w:tc>
          <w:tcPr>
            <w:tcW w:w="1384" w:type="dxa"/>
            <w:shd w:val="clear" w:color="auto" w:fill="auto"/>
          </w:tcPr>
          <w:p w:rsidR="00A42CDB" w:rsidRPr="00E051F3" w:rsidRDefault="00A42CDB" w:rsidP="00125C6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декабрь</w:t>
            </w:r>
          </w:p>
        </w:tc>
        <w:tc>
          <w:tcPr>
            <w:tcW w:w="8505" w:type="dxa"/>
            <w:shd w:val="clear" w:color="auto" w:fill="auto"/>
          </w:tcPr>
          <w:p w:rsidR="00A42CDB" w:rsidRPr="00E051F3" w:rsidRDefault="00A42CDB" w:rsidP="00DE6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Продавец, </w:t>
            </w:r>
            <w:r w:rsidR="00DE6484">
              <w:rPr>
                <w:rFonts w:ascii="Times New Roman" w:hAnsi="Times New Roman" w:cs="Times New Roman"/>
                <w:bCs/>
                <w:sz w:val="28"/>
                <w:szCs w:val="28"/>
              </w:rPr>
              <w:t>кассир</w:t>
            </w:r>
          </w:p>
        </w:tc>
      </w:tr>
      <w:tr w:rsidR="00A42CDB" w:rsidRPr="00E051F3" w:rsidTr="00A55E22">
        <w:trPr>
          <w:trHeight w:val="246"/>
        </w:trPr>
        <w:tc>
          <w:tcPr>
            <w:tcW w:w="1384" w:type="dxa"/>
            <w:shd w:val="clear" w:color="auto" w:fill="auto"/>
          </w:tcPr>
          <w:p w:rsidR="00A42CDB" w:rsidRPr="00E051F3" w:rsidRDefault="00A42CDB" w:rsidP="00125C6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январь</w:t>
            </w:r>
          </w:p>
        </w:tc>
        <w:tc>
          <w:tcPr>
            <w:tcW w:w="8505" w:type="dxa"/>
            <w:shd w:val="clear" w:color="auto" w:fill="auto"/>
          </w:tcPr>
          <w:p w:rsidR="00A42CDB" w:rsidRPr="00E051F3" w:rsidRDefault="00A42CDB" w:rsidP="005A7B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Строитель (</w:t>
            </w:r>
            <w:r w:rsidR="005A7B22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специализации профессии «строитель»</w:t>
            </w: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A42CDB" w:rsidRPr="00E051F3" w:rsidTr="00A42CDB">
        <w:tc>
          <w:tcPr>
            <w:tcW w:w="1384" w:type="dxa"/>
            <w:shd w:val="clear" w:color="auto" w:fill="auto"/>
          </w:tcPr>
          <w:p w:rsidR="00A42CDB" w:rsidRPr="00E051F3" w:rsidRDefault="00A42CDB" w:rsidP="00125C6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февраль</w:t>
            </w:r>
          </w:p>
        </w:tc>
        <w:tc>
          <w:tcPr>
            <w:tcW w:w="8505" w:type="dxa"/>
            <w:shd w:val="clear" w:color="auto" w:fill="auto"/>
          </w:tcPr>
          <w:p w:rsidR="00A42CDB" w:rsidRPr="00E051F3" w:rsidRDefault="00DE6484" w:rsidP="00DE64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A42CDB"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олици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="00A42CDB"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. Пожарная часть</w:t>
            </w:r>
            <w:r w:rsidR="001A229E">
              <w:rPr>
                <w:rFonts w:ascii="Times New Roman" w:hAnsi="Times New Roman" w:cs="Times New Roman"/>
                <w:bCs/>
                <w:sz w:val="28"/>
                <w:szCs w:val="28"/>
              </w:rPr>
              <w:t>. Военнослужащий</w:t>
            </w:r>
          </w:p>
        </w:tc>
      </w:tr>
      <w:tr w:rsidR="00A42CDB" w:rsidRPr="00E051F3" w:rsidTr="00A42CDB">
        <w:tc>
          <w:tcPr>
            <w:tcW w:w="1384" w:type="dxa"/>
            <w:shd w:val="clear" w:color="auto" w:fill="auto"/>
          </w:tcPr>
          <w:p w:rsidR="00A42CDB" w:rsidRPr="00E051F3" w:rsidRDefault="00A42CDB" w:rsidP="00125C6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март</w:t>
            </w:r>
          </w:p>
        </w:tc>
        <w:tc>
          <w:tcPr>
            <w:tcW w:w="8505" w:type="dxa"/>
            <w:shd w:val="clear" w:color="auto" w:fill="auto"/>
          </w:tcPr>
          <w:p w:rsidR="00A42CDB" w:rsidRPr="00E051F3" w:rsidRDefault="00A42CDB" w:rsidP="00A55E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Ателье (швея, модель</w:t>
            </w:r>
            <w:r w:rsidR="00DE6484">
              <w:rPr>
                <w:rFonts w:ascii="Times New Roman" w:hAnsi="Times New Roman" w:cs="Times New Roman"/>
                <w:bCs/>
                <w:sz w:val="28"/>
                <w:szCs w:val="28"/>
              </w:rPr>
              <w:t>ер</w:t>
            </w: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A55E22">
              <w:rPr>
                <w:rFonts w:ascii="Times New Roman" w:hAnsi="Times New Roman" w:cs="Times New Roman"/>
                <w:bCs/>
                <w:sz w:val="28"/>
                <w:szCs w:val="28"/>
              </w:rPr>
              <w:t>закройщик</w:t>
            </w: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="00A55E2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C93D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55E22">
              <w:rPr>
                <w:rFonts w:ascii="Times New Roman" w:hAnsi="Times New Roman" w:cs="Times New Roman"/>
                <w:bCs/>
                <w:sz w:val="28"/>
                <w:szCs w:val="28"/>
              </w:rPr>
              <w:t>Дизайнер</w:t>
            </w:r>
            <w:r w:rsidR="00C93DAC">
              <w:rPr>
                <w:rFonts w:ascii="Times New Roman" w:hAnsi="Times New Roman" w:cs="Times New Roman"/>
                <w:bCs/>
                <w:sz w:val="28"/>
                <w:szCs w:val="28"/>
              </w:rPr>
              <w:t>. Парикмахер</w:t>
            </w:r>
          </w:p>
        </w:tc>
      </w:tr>
      <w:tr w:rsidR="00A42CDB" w:rsidRPr="00E051F3" w:rsidTr="00A42CDB">
        <w:tc>
          <w:tcPr>
            <w:tcW w:w="1384" w:type="dxa"/>
            <w:shd w:val="clear" w:color="auto" w:fill="auto"/>
          </w:tcPr>
          <w:p w:rsidR="00A42CDB" w:rsidRPr="00E051F3" w:rsidRDefault="00A42CDB" w:rsidP="00125C6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апрель</w:t>
            </w:r>
          </w:p>
        </w:tc>
        <w:tc>
          <w:tcPr>
            <w:tcW w:w="8505" w:type="dxa"/>
            <w:shd w:val="clear" w:color="auto" w:fill="auto"/>
          </w:tcPr>
          <w:p w:rsidR="00A42CDB" w:rsidRPr="00E051F3" w:rsidRDefault="00C93DAC" w:rsidP="00C93DA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Садоводство (флорист, садовник, овощевод, агроном)</w:t>
            </w:r>
          </w:p>
        </w:tc>
      </w:tr>
      <w:tr w:rsidR="00A42CDB" w:rsidRPr="00E051F3" w:rsidTr="00A42CDB">
        <w:tc>
          <w:tcPr>
            <w:tcW w:w="1384" w:type="dxa"/>
            <w:shd w:val="clear" w:color="auto" w:fill="auto"/>
          </w:tcPr>
          <w:p w:rsidR="00A42CDB" w:rsidRPr="00E051F3" w:rsidRDefault="00A42CDB" w:rsidP="00125C6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май</w:t>
            </w:r>
          </w:p>
        </w:tc>
        <w:tc>
          <w:tcPr>
            <w:tcW w:w="8505" w:type="dxa"/>
            <w:shd w:val="clear" w:color="auto" w:fill="auto"/>
          </w:tcPr>
          <w:p w:rsidR="00A42CDB" w:rsidRPr="00E051F3" w:rsidRDefault="00A42CDB" w:rsidP="00A42CD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51F3">
              <w:rPr>
                <w:rFonts w:ascii="Times New Roman" w:hAnsi="Times New Roman" w:cs="Times New Roman"/>
                <w:bCs/>
                <w:sz w:val="28"/>
                <w:szCs w:val="28"/>
              </w:rPr>
              <w:t>Все профе</w:t>
            </w:r>
            <w:r w:rsidR="005A7B22">
              <w:rPr>
                <w:rFonts w:ascii="Times New Roman" w:hAnsi="Times New Roman" w:cs="Times New Roman"/>
                <w:bCs/>
                <w:sz w:val="28"/>
                <w:szCs w:val="28"/>
              </w:rPr>
              <w:t>ссии нужны, все профессии важны</w:t>
            </w:r>
          </w:p>
        </w:tc>
      </w:tr>
    </w:tbl>
    <w:p w:rsidR="00E051F3" w:rsidRPr="00125C65" w:rsidRDefault="00E051F3" w:rsidP="00125C6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051F3" w:rsidRDefault="00E051F3" w:rsidP="00125C6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1E60" w:rsidRDefault="002A1E60" w:rsidP="00125C6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1E60" w:rsidRPr="00125C65" w:rsidRDefault="002A1E60" w:rsidP="00125C6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B114C" w:rsidRPr="00FB114C" w:rsidRDefault="00FB114C" w:rsidP="00FB114C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11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  <w:r w:rsidR="00E051F3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FB11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051F3" w:rsidRDefault="00E051F3" w:rsidP="00FB114C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B114C" w:rsidRDefault="00FB114C" w:rsidP="00FB114C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114C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ИСПОЛЬЗУЕМАЯ ЛИТЕРАТУРА</w:t>
      </w:r>
    </w:p>
    <w:p w:rsidR="00E74E29" w:rsidRPr="00A93764" w:rsidRDefault="00E74E29" w:rsidP="00E74E2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37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Антонова М.В. Ранняя профориентация как элемент социально-коммуникативного и познавательного развития детей дошкольного возраста [Текст] / М. В. Антонова, И.В. </w:t>
      </w:r>
      <w:proofErr w:type="spellStart"/>
      <w:r w:rsidRPr="00A93764">
        <w:rPr>
          <w:rFonts w:ascii="Times New Roman" w:eastAsia="Calibri" w:hAnsi="Times New Roman" w:cs="Times New Roman"/>
          <w:sz w:val="28"/>
          <w:szCs w:val="28"/>
          <w:lang w:eastAsia="ru-RU"/>
        </w:rPr>
        <w:t>Гришняева</w:t>
      </w:r>
      <w:proofErr w:type="spellEnd"/>
      <w:r w:rsidRPr="00A937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// Современные наукоемкие технологии. – 2017. – № 2. – С. 93-96. - URL: http://www.top-technologies.ru/ru/article/view?id=36591</w:t>
      </w:r>
    </w:p>
    <w:p w:rsidR="00E74E29" w:rsidRPr="00A93764" w:rsidRDefault="00E74E29" w:rsidP="00E74E2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3764">
        <w:rPr>
          <w:rFonts w:ascii="Times New Roman" w:eastAsia="Calibri" w:hAnsi="Times New Roman" w:cs="Times New Roman"/>
          <w:sz w:val="28"/>
          <w:szCs w:val="28"/>
          <w:lang w:eastAsia="ru-RU"/>
        </w:rPr>
        <w:t>Дунаева О. В. Профориентация детей старшего дошкольного возраста как условие успешной социализации [Текст] / О. В. Дунаева, Т. А. Ерыкалова, Н. А.  Егорова // Научно-методический электронный журнал «Концепт». – 2015. – Т. 13. – С. 4516–4520. – URL: http://e-koncept.ru/2015/85904.htm.</w:t>
      </w:r>
    </w:p>
    <w:p w:rsidR="00E74E29" w:rsidRPr="00A93764" w:rsidRDefault="00E74E29" w:rsidP="00E74E2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376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Кондрашов, В.П. Введение дошкольников в мир профессий [Текст]: Учебно-методическое пособие. / В.П. Кондрашов. -  Балашов;  Издательство «Николаев», 2004. – 52 с.  </w:t>
      </w:r>
    </w:p>
    <w:p w:rsidR="00FB114C" w:rsidRPr="00A93764" w:rsidRDefault="00E74E29" w:rsidP="00E74E2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A93764">
        <w:rPr>
          <w:rFonts w:ascii="Times New Roman" w:eastAsia="Calibri" w:hAnsi="Times New Roman" w:cs="Times New Roman"/>
          <w:sz w:val="28"/>
          <w:szCs w:val="28"/>
          <w:lang w:eastAsia="ru-RU"/>
        </w:rPr>
        <w:t>Кубайчук</w:t>
      </w:r>
      <w:proofErr w:type="spellEnd"/>
      <w:r w:rsidRPr="00A937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 П. Вопросы ранней профориентации детей дошкольного возраста [Текст] // Проблемы и перспективы развития образования: материалы VI </w:t>
      </w:r>
      <w:proofErr w:type="spellStart"/>
      <w:r w:rsidRPr="00A93764">
        <w:rPr>
          <w:rFonts w:ascii="Times New Roman" w:eastAsia="Calibri" w:hAnsi="Times New Roman" w:cs="Times New Roman"/>
          <w:sz w:val="28"/>
          <w:szCs w:val="28"/>
          <w:lang w:eastAsia="ru-RU"/>
        </w:rPr>
        <w:t>Междунар</w:t>
      </w:r>
      <w:proofErr w:type="spellEnd"/>
      <w:r w:rsidRPr="00A937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науч. </w:t>
      </w:r>
      <w:proofErr w:type="spellStart"/>
      <w:r w:rsidRPr="00A93764">
        <w:rPr>
          <w:rFonts w:ascii="Times New Roman" w:eastAsia="Calibri" w:hAnsi="Times New Roman" w:cs="Times New Roman"/>
          <w:sz w:val="28"/>
          <w:szCs w:val="28"/>
          <w:lang w:eastAsia="ru-RU"/>
        </w:rPr>
        <w:t>конф</w:t>
      </w:r>
      <w:proofErr w:type="spellEnd"/>
      <w:r w:rsidRPr="00A93764">
        <w:rPr>
          <w:rFonts w:ascii="Times New Roman" w:eastAsia="Calibri" w:hAnsi="Times New Roman" w:cs="Times New Roman"/>
          <w:sz w:val="28"/>
          <w:szCs w:val="28"/>
          <w:lang w:eastAsia="ru-RU"/>
        </w:rPr>
        <w:t>. (г. Пермь, апрель 2015 г.). — Пермь: Меркурий, 2015. — С. 97-101. — URL https://moluch.ru/conf/ped/archive/149/7770/</w:t>
      </w:r>
      <w:bookmarkStart w:id="0" w:name="_GoBack"/>
      <w:bookmarkEnd w:id="0"/>
    </w:p>
    <w:sectPr w:rsidR="00FB114C" w:rsidRPr="00A93764" w:rsidSect="00DC04BD">
      <w:pgSz w:w="11906" w:h="16838"/>
      <w:pgMar w:top="567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8061E"/>
    <w:multiLevelType w:val="hybridMultilevel"/>
    <w:tmpl w:val="A448FB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5C34073"/>
    <w:multiLevelType w:val="hybridMultilevel"/>
    <w:tmpl w:val="64F20112"/>
    <w:lvl w:ilvl="0" w:tplc="D6D0AA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6104815"/>
    <w:multiLevelType w:val="hybridMultilevel"/>
    <w:tmpl w:val="465A4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513CA4"/>
    <w:multiLevelType w:val="hybridMultilevel"/>
    <w:tmpl w:val="658C34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724"/>
    <w:rsid w:val="0000759F"/>
    <w:rsid w:val="00032886"/>
    <w:rsid w:val="00050DF4"/>
    <w:rsid w:val="000602F0"/>
    <w:rsid w:val="000657A7"/>
    <w:rsid w:val="00066FD9"/>
    <w:rsid w:val="00080EC0"/>
    <w:rsid w:val="000B53AC"/>
    <w:rsid w:val="00101E27"/>
    <w:rsid w:val="001026DB"/>
    <w:rsid w:val="00112724"/>
    <w:rsid w:val="00125C65"/>
    <w:rsid w:val="0015214D"/>
    <w:rsid w:val="00180950"/>
    <w:rsid w:val="001A229E"/>
    <w:rsid w:val="001B7312"/>
    <w:rsid w:val="001D0AC7"/>
    <w:rsid w:val="001F0DFD"/>
    <w:rsid w:val="00213E45"/>
    <w:rsid w:val="002261A1"/>
    <w:rsid w:val="00230ABB"/>
    <w:rsid w:val="002370BC"/>
    <w:rsid w:val="00246BF6"/>
    <w:rsid w:val="0025555A"/>
    <w:rsid w:val="0025695B"/>
    <w:rsid w:val="002A1E60"/>
    <w:rsid w:val="002B1704"/>
    <w:rsid w:val="002B5FF2"/>
    <w:rsid w:val="002E6E4B"/>
    <w:rsid w:val="00332BBD"/>
    <w:rsid w:val="00340E1A"/>
    <w:rsid w:val="00347B12"/>
    <w:rsid w:val="0036359F"/>
    <w:rsid w:val="00371304"/>
    <w:rsid w:val="003D47B8"/>
    <w:rsid w:val="003E56B4"/>
    <w:rsid w:val="00421A96"/>
    <w:rsid w:val="00422CDC"/>
    <w:rsid w:val="00443335"/>
    <w:rsid w:val="0046024E"/>
    <w:rsid w:val="004C2B68"/>
    <w:rsid w:val="004D2A01"/>
    <w:rsid w:val="004E5597"/>
    <w:rsid w:val="004F31F0"/>
    <w:rsid w:val="00503FE8"/>
    <w:rsid w:val="00505AAC"/>
    <w:rsid w:val="00565231"/>
    <w:rsid w:val="005A7B22"/>
    <w:rsid w:val="005B261C"/>
    <w:rsid w:val="005B5BFC"/>
    <w:rsid w:val="005D7FEF"/>
    <w:rsid w:val="00605F93"/>
    <w:rsid w:val="00617AB1"/>
    <w:rsid w:val="006268B1"/>
    <w:rsid w:val="0063649B"/>
    <w:rsid w:val="00640608"/>
    <w:rsid w:val="006A1BCC"/>
    <w:rsid w:val="006A786A"/>
    <w:rsid w:val="006C1840"/>
    <w:rsid w:val="006F534E"/>
    <w:rsid w:val="007159EB"/>
    <w:rsid w:val="00725607"/>
    <w:rsid w:val="00737F18"/>
    <w:rsid w:val="0075118A"/>
    <w:rsid w:val="0076581C"/>
    <w:rsid w:val="00783304"/>
    <w:rsid w:val="007A36C2"/>
    <w:rsid w:val="007C64C8"/>
    <w:rsid w:val="007E3B46"/>
    <w:rsid w:val="007E5018"/>
    <w:rsid w:val="007F6CAA"/>
    <w:rsid w:val="00805AE9"/>
    <w:rsid w:val="00810C9A"/>
    <w:rsid w:val="00815F73"/>
    <w:rsid w:val="00825434"/>
    <w:rsid w:val="00843F48"/>
    <w:rsid w:val="0084499F"/>
    <w:rsid w:val="00863344"/>
    <w:rsid w:val="0086357B"/>
    <w:rsid w:val="008826D8"/>
    <w:rsid w:val="00892052"/>
    <w:rsid w:val="008D1226"/>
    <w:rsid w:val="008E1FE8"/>
    <w:rsid w:val="008E32E6"/>
    <w:rsid w:val="008E772E"/>
    <w:rsid w:val="008E7F53"/>
    <w:rsid w:val="009146A2"/>
    <w:rsid w:val="00940EEC"/>
    <w:rsid w:val="009548A4"/>
    <w:rsid w:val="0096713C"/>
    <w:rsid w:val="0098213C"/>
    <w:rsid w:val="00997194"/>
    <w:rsid w:val="009C3A82"/>
    <w:rsid w:val="009E6966"/>
    <w:rsid w:val="00A05688"/>
    <w:rsid w:val="00A22A2D"/>
    <w:rsid w:val="00A42CDB"/>
    <w:rsid w:val="00A55E22"/>
    <w:rsid w:val="00A56197"/>
    <w:rsid w:val="00A93764"/>
    <w:rsid w:val="00B52361"/>
    <w:rsid w:val="00B5523F"/>
    <w:rsid w:val="00B95F35"/>
    <w:rsid w:val="00BA268F"/>
    <w:rsid w:val="00BC1FE8"/>
    <w:rsid w:val="00BD3450"/>
    <w:rsid w:val="00BF2E46"/>
    <w:rsid w:val="00C04CC0"/>
    <w:rsid w:val="00C93DAC"/>
    <w:rsid w:val="00CD4C7D"/>
    <w:rsid w:val="00CF6CA4"/>
    <w:rsid w:val="00D00AA3"/>
    <w:rsid w:val="00D217FF"/>
    <w:rsid w:val="00D83BCB"/>
    <w:rsid w:val="00D94AFD"/>
    <w:rsid w:val="00DA1811"/>
    <w:rsid w:val="00DA7A5D"/>
    <w:rsid w:val="00DC04BD"/>
    <w:rsid w:val="00DE6484"/>
    <w:rsid w:val="00E03F88"/>
    <w:rsid w:val="00E051F3"/>
    <w:rsid w:val="00E65D84"/>
    <w:rsid w:val="00E74E29"/>
    <w:rsid w:val="00E85A51"/>
    <w:rsid w:val="00E86DDA"/>
    <w:rsid w:val="00EA3B18"/>
    <w:rsid w:val="00EA74F9"/>
    <w:rsid w:val="00EC7A69"/>
    <w:rsid w:val="00EE7D76"/>
    <w:rsid w:val="00F0084A"/>
    <w:rsid w:val="00F34309"/>
    <w:rsid w:val="00F57BEF"/>
    <w:rsid w:val="00F754CF"/>
    <w:rsid w:val="00FB114C"/>
    <w:rsid w:val="00FB2DFC"/>
    <w:rsid w:val="00FC5521"/>
    <w:rsid w:val="00FE5C9F"/>
    <w:rsid w:val="00FF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9A"/>
    <w:pPr>
      <w:ind w:left="720"/>
      <w:contextualSpacing/>
    </w:pPr>
  </w:style>
  <w:style w:type="table" w:styleId="a4">
    <w:name w:val="Table Grid"/>
    <w:basedOn w:val="a1"/>
    <w:uiPriority w:val="59"/>
    <w:rsid w:val="001B7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85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9A"/>
    <w:pPr>
      <w:ind w:left="720"/>
      <w:contextualSpacing/>
    </w:pPr>
  </w:style>
  <w:style w:type="table" w:styleId="a4">
    <w:name w:val="Table Grid"/>
    <w:basedOn w:val="a1"/>
    <w:uiPriority w:val="59"/>
    <w:rsid w:val="001B7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85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3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4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0B11D-EA14-43E3-BC15-88E966AF5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2481</Words>
  <Characters>14143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</dc:creator>
  <cp:lastModifiedBy>0000</cp:lastModifiedBy>
  <cp:revision>2</cp:revision>
  <cp:lastPrinted>2020-02-11T11:03:00Z</cp:lastPrinted>
  <dcterms:created xsi:type="dcterms:W3CDTF">2021-10-21T17:05:00Z</dcterms:created>
  <dcterms:modified xsi:type="dcterms:W3CDTF">2021-10-21T17:05:00Z</dcterms:modified>
</cp:coreProperties>
</file>